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085C" w14:textId="77777777" w:rsidR="007A32BD" w:rsidRPr="002C603D" w:rsidRDefault="007A32BD">
      <w:pPr>
        <w:rPr>
          <w:rFonts w:ascii="Times New Roman" w:hAnsi="Times New Roman" w:cs="Times New Roman"/>
          <w:sz w:val="24"/>
          <w:szCs w:val="24"/>
        </w:rPr>
      </w:pPr>
      <w:r w:rsidRPr="007A32B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F750A01" wp14:editId="080DA248">
                <wp:simplePos x="0" y="0"/>
                <wp:positionH relativeFrom="column">
                  <wp:posOffset>476250</wp:posOffset>
                </wp:positionH>
                <wp:positionV relativeFrom="paragraph">
                  <wp:posOffset>3175</wp:posOffset>
                </wp:positionV>
                <wp:extent cx="4643755" cy="2520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0C1EFB" w14:textId="77777777" w:rsidR="007A32BD" w:rsidRDefault="007A32BD" w:rsidP="007A32B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 xml:space="preserve">               Holy Cross Catholic Primary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50A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5pt;margin-top:.25pt;width:365.65pt;height:19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" stroked="f" strokecolor="black [0]" strokeweight="0" insetpen="t">
                <v:shadow color="#ccc"/>
                <v:textbox inset="2.85pt,2.85pt,2.85pt,2.85pt">
                  <w:txbxContent>
                    <w:p w14:paraId="660C1EFB" w14:textId="77777777" w:rsidR="007A32BD" w:rsidRDefault="007A32BD" w:rsidP="007A32B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8"/>
                          <w:szCs w:val="28"/>
                        </w:rPr>
                        <w:t xml:space="preserve">               Holy Cross Catholic Primary School</w:t>
                      </w:r>
                    </w:p>
                  </w:txbxContent>
                </v:textbox>
              </v:shape>
            </w:pict>
          </mc:Fallback>
        </mc:AlternateContent>
      </w:r>
      <w:r w:rsidR="004F5EB9" w:rsidRPr="004F5EB9">
        <w:rPr>
          <w:rFonts w:ascii="Arial" w:hAnsi="Arial" w:cs="Arial"/>
          <w:sz w:val="24"/>
          <w:szCs w:val="24"/>
        </w:rPr>
        <w:tab/>
      </w:r>
      <w:r w:rsidR="004F5EB9" w:rsidRPr="004F5EB9">
        <w:rPr>
          <w:rFonts w:ascii="Arial" w:hAnsi="Arial" w:cs="Arial"/>
          <w:sz w:val="24"/>
          <w:szCs w:val="24"/>
        </w:rPr>
        <w:tab/>
      </w:r>
      <w:r w:rsidR="004F5EB9" w:rsidRPr="004F5EB9">
        <w:rPr>
          <w:rFonts w:ascii="Arial" w:hAnsi="Arial" w:cs="Arial"/>
          <w:sz w:val="24"/>
          <w:szCs w:val="24"/>
        </w:rPr>
        <w:tab/>
      </w:r>
      <w:r w:rsidR="004F5EB9" w:rsidRPr="002C603D">
        <w:rPr>
          <w:rFonts w:ascii="Times New Roman" w:hAnsi="Times New Roman" w:cs="Times New Roman"/>
          <w:sz w:val="24"/>
          <w:szCs w:val="24"/>
        </w:rPr>
        <w:tab/>
      </w:r>
      <w:r w:rsidR="004F5EB9" w:rsidRPr="002C603D">
        <w:rPr>
          <w:rFonts w:ascii="Times New Roman" w:hAnsi="Times New Roman" w:cs="Times New Roman"/>
          <w:sz w:val="24"/>
          <w:szCs w:val="24"/>
        </w:rPr>
        <w:tab/>
      </w:r>
      <w:r w:rsidR="004F5EB9" w:rsidRPr="002C603D">
        <w:rPr>
          <w:rFonts w:ascii="Times New Roman" w:hAnsi="Times New Roman" w:cs="Times New Roman"/>
          <w:sz w:val="24"/>
          <w:szCs w:val="24"/>
        </w:rPr>
        <w:tab/>
      </w:r>
      <w:r w:rsidR="004F5EB9" w:rsidRPr="002C603D">
        <w:rPr>
          <w:rFonts w:ascii="Times New Roman" w:hAnsi="Times New Roman" w:cs="Times New Roman"/>
          <w:sz w:val="24"/>
          <w:szCs w:val="24"/>
        </w:rPr>
        <w:tab/>
      </w:r>
      <w:r w:rsidR="004F5EB9" w:rsidRPr="002C603D">
        <w:rPr>
          <w:rFonts w:ascii="Times New Roman" w:hAnsi="Times New Roman" w:cs="Times New Roman"/>
          <w:sz w:val="24"/>
          <w:szCs w:val="24"/>
        </w:rPr>
        <w:tab/>
      </w:r>
      <w:r w:rsidR="004F5EB9" w:rsidRPr="002C603D">
        <w:rPr>
          <w:rFonts w:ascii="Times New Roman" w:hAnsi="Times New Roman" w:cs="Times New Roman"/>
          <w:sz w:val="24"/>
          <w:szCs w:val="24"/>
        </w:rPr>
        <w:tab/>
      </w:r>
    </w:p>
    <w:p w14:paraId="1604A33E" w14:textId="77777777" w:rsidR="007A32BD" w:rsidRPr="002C603D" w:rsidRDefault="007A32BD">
      <w:pPr>
        <w:rPr>
          <w:rFonts w:ascii="Times New Roman" w:hAnsi="Times New Roman" w:cs="Times New Roman"/>
          <w:sz w:val="24"/>
          <w:szCs w:val="24"/>
        </w:rPr>
      </w:pPr>
      <w:r w:rsidRPr="002C603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E175670" wp14:editId="305BB598">
                <wp:simplePos x="0" y="0"/>
                <wp:positionH relativeFrom="column">
                  <wp:posOffset>1990725</wp:posOffset>
                </wp:positionH>
                <wp:positionV relativeFrom="paragraph">
                  <wp:posOffset>13970</wp:posOffset>
                </wp:positionV>
                <wp:extent cx="2914650" cy="2857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041D5B" w14:textId="77777777" w:rsidR="007A32BD" w:rsidRDefault="001D2C2A" w:rsidP="007A32BD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7A32B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‘Lov</w:t>
                            </w:r>
                            <w:r w:rsidR="00C705FF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ing and learning together in faith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75670" id="Text Box 5" o:spid="_x0000_s1027" type="#_x0000_t202" style="position:absolute;margin-left:156.75pt;margin-top:1.1pt;width:229.5pt;height:2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" filled="f" fillcolor="black [0]" stroked="f" strokecolor="black [0]" strokeweight="0" insetpen="t">
                <v:textbox inset="2.85pt,2.85pt,2.85pt,2.85pt">
                  <w:txbxContent>
                    <w:p w14:paraId="6E041D5B" w14:textId="77777777" w:rsidR="007A32BD" w:rsidRDefault="001D2C2A" w:rsidP="007A32BD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   </w:t>
                      </w:r>
                      <w:r w:rsidR="007A32B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‘Lov</w:t>
                      </w:r>
                      <w:r w:rsidR="00C705FF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ing and learning together in faith</w:t>
                      </w:r>
                    </w:p>
                  </w:txbxContent>
                </v:textbox>
              </v:shape>
            </w:pict>
          </mc:Fallback>
        </mc:AlternateContent>
      </w:r>
    </w:p>
    <w:p w14:paraId="4AF731B4" w14:textId="77777777" w:rsidR="007A32BD" w:rsidRPr="002C603D" w:rsidRDefault="007A32BD" w:rsidP="007A3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03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95256D1" wp14:editId="76D97E84">
                <wp:simplePos x="0" y="0"/>
                <wp:positionH relativeFrom="column">
                  <wp:posOffset>3981450</wp:posOffset>
                </wp:positionH>
                <wp:positionV relativeFrom="paragraph">
                  <wp:posOffset>466725</wp:posOffset>
                </wp:positionV>
                <wp:extent cx="2912745" cy="852805"/>
                <wp:effectExtent l="0" t="0" r="1905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1E1222" w14:textId="77777777" w:rsidR="007A32BD" w:rsidRPr="006D23B5" w:rsidRDefault="007A32BD" w:rsidP="007A32BD">
                            <w:pPr>
                              <w:widowControl w:val="0"/>
                              <w:rPr>
                                <w:rFonts w:cs="Arial"/>
                              </w:rPr>
                            </w:pPr>
                            <w:r w:rsidRPr="006D23B5">
                              <w:rPr>
                                <w:rFonts w:cs="Arial"/>
                              </w:rPr>
                              <w:t>Phone: 0151-652 8454</w:t>
                            </w:r>
                          </w:p>
                          <w:p w14:paraId="7AAAAB51" w14:textId="77777777" w:rsidR="007A32BD" w:rsidRPr="006D23B5" w:rsidRDefault="007A32BD" w:rsidP="007A32BD">
                            <w:pPr>
                              <w:widowControl w:val="0"/>
                              <w:rPr>
                                <w:rFonts w:cs="Arial"/>
                              </w:rPr>
                            </w:pPr>
                            <w:r w:rsidRPr="006D23B5">
                              <w:rPr>
                                <w:rFonts w:cs="Arial"/>
                              </w:rPr>
                              <w:t>Fax:     0151-652 7715</w:t>
                            </w:r>
                          </w:p>
                          <w:p w14:paraId="007B4422" w14:textId="77777777" w:rsidR="007A32BD" w:rsidRPr="006D23B5" w:rsidRDefault="007A32BD" w:rsidP="007A32BD">
                            <w:pPr>
                              <w:widowControl w:val="0"/>
                              <w:rPr>
                                <w:rFonts w:cs="Arial"/>
                              </w:rPr>
                            </w:pPr>
                            <w:r w:rsidRPr="006D23B5">
                              <w:rPr>
                                <w:rFonts w:cs="Arial"/>
                              </w:rPr>
                              <w:t>Email: schooloffice@holycross.wirral.sch.uk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56D1" id="Text Box 9" o:spid="_x0000_s1028" type="#_x0000_t202" style="position:absolute;left:0;text-align:left;margin-left:313.5pt;margin-top:36.75pt;width:229.35pt;height:67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" stroked="f" strokecolor="black [0]" strokeweight="0" insetpen="t">
                <v:shadow color="#ccc"/>
                <v:textbox inset="2.8pt,2.8pt,2.8pt,2.8pt">
                  <w:txbxContent>
                    <w:p w14:paraId="761E1222" w14:textId="77777777" w:rsidR="007A32BD" w:rsidRPr="006D23B5" w:rsidRDefault="007A32BD" w:rsidP="007A32BD">
                      <w:pPr>
                        <w:widowControl w:val="0"/>
                        <w:rPr>
                          <w:rFonts w:cs="Arial"/>
                        </w:rPr>
                      </w:pPr>
                      <w:r w:rsidRPr="006D23B5">
                        <w:rPr>
                          <w:rFonts w:cs="Arial"/>
                        </w:rPr>
                        <w:t>Phone: 0151-652 8454</w:t>
                      </w:r>
                    </w:p>
                    <w:p w14:paraId="7AAAAB51" w14:textId="77777777" w:rsidR="007A32BD" w:rsidRPr="006D23B5" w:rsidRDefault="007A32BD" w:rsidP="007A32BD">
                      <w:pPr>
                        <w:widowControl w:val="0"/>
                        <w:rPr>
                          <w:rFonts w:cs="Arial"/>
                        </w:rPr>
                      </w:pPr>
                      <w:r w:rsidRPr="006D23B5">
                        <w:rPr>
                          <w:rFonts w:cs="Arial"/>
                        </w:rPr>
                        <w:t>Fax:     0151-652 7715</w:t>
                      </w:r>
                    </w:p>
                    <w:p w14:paraId="007B4422" w14:textId="77777777" w:rsidR="007A32BD" w:rsidRPr="006D23B5" w:rsidRDefault="007A32BD" w:rsidP="007A32BD">
                      <w:pPr>
                        <w:widowControl w:val="0"/>
                        <w:rPr>
                          <w:rFonts w:cs="Arial"/>
                        </w:rPr>
                      </w:pPr>
                      <w:r w:rsidRPr="006D23B5">
                        <w:rPr>
                          <w:rFonts w:cs="Arial"/>
                        </w:rPr>
                        <w:t>Email: schooloffice@holycross.wirral.sch.uk</w:t>
                      </w:r>
                    </w:p>
                  </w:txbxContent>
                </v:textbox>
              </v:shape>
            </w:pict>
          </mc:Fallback>
        </mc:AlternateContent>
      </w:r>
      <w:r w:rsidRPr="002C603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0D7920E" wp14:editId="390ADF8E">
                <wp:simplePos x="0" y="0"/>
                <wp:positionH relativeFrom="margin">
                  <wp:align>left</wp:align>
                </wp:positionH>
                <wp:positionV relativeFrom="paragraph">
                  <wp:posOffset>505460</wp:posOffset>
                </wp:positionV>
                <wp:extent cx="1115695" cy="900430"/>
                <wp:effectExtent l="0" t="0" r="825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6EDFF8" w14:textId="77777777" w:rsidR="007A32BD" w:rsidRPr="006D23B5" w:rsidRDefault="007A32BD" w:rsidP="007A32BD">
                            <w:pPr>
                              <w:widowControl w:val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D23B5">
                              <w:rPr>
                                <w:rFonts w:cs="Arial"/>
                                <w:sz w:val="24"/>
                                <w:szCs w:val="24"/>
                              </w:rPr>
                              <w:t>Gautby</w:t>
                            </w:r>
                            <w:proofErr w:type="spellEnd"/>
                            <w:r w:rsidRPr="006D23B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14:paraId="4B930A31" w14:textId="77777777" w:rsidR="007A32BD" w:rsidRPr="006D23B5" w:rsidRDefault="007A32BD" w:rsidP="007A32BD">
                            <w:pPr>
                              <w:widowControl w:val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D23B5">
                              <w:rPr>
                                <w:rFonts w:cs="Arial"/>
                                <w:sz w:val="24"/>
                                <w:szCs w:val="24"/>
                              </w:rPr>
                              <w:t>Birkenhead</w:t>
                            </w:r>
                          </w:p>
                          <w:p w14:paraId="62FADADE" w14:textId="77777777" w:rsidR="007A32BD" w:rsidRPr="006D23B5" w:rsidRDefault="007A32BD" w:rsidP="007A32BD">
                            <w:pPr>
                              <w:widowControl w:val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D23B5">
                              <w:rPr>
                                <w:rFonts w:cs="Arial"/>
                                <w:sz w:val="24"/>
                                <w:szCs w:val="24"/>
                              </w:rPr>
                              <w:t>CH41 7DU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920E" id="Text Box 8" o:spid="_x0000_s1029" type="#_x0000_t202" style="position:absolute;left:0;text-align:left;margin-left:0;margin-top:39.8pt;width:87.85pt;height:70.9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" filled="f" fillcolor="black [0]" stroked="f" strokecolor="black [0]" strokeweight="0" insetpen="t">
                <v:textbox inset="2.85pt,2.85pt,2.85pt,2.85pt">
                  <w:txbxContent>
                    <w:p w14:paraId="2F6EDFF8" w14:textId="77777777" w:rsidR="007A32BD" w:rsidRPr="006D23B5" w:rsidRDefault="007A32BD" w:rsidP="007A32BD">
                      <w:pPr>
                        <w:widowControl w:val="0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spellStart"/>
                      <w:r w:rsidRPr="006D23B5">
                        <w:rPr>
                          <w:rFonts w:cs="Arial"/>
                          <w:sz w:val="24"/>
                          <w:szCs w:val="24"/>
                        </w:rPr>
                        <w:t>Gautby</w:t>
                      </w:r>
                      <w:proofErr w:type="spellEnd"/>
                      <w:r w:rsidRPr="006D23B5">
                        <w:rPr>
                          <w:rFonts w:cs="Arial"/>
                          <w:sz w:val="24"/>
                          <w:szCs w:val="24"/>
                        </w:rPr>
                        <w:t xml:space="preserve"> Road</w:t>
                      </w:r>
                    </w:p>
                    <w:p w14:paraId="4B930A31" w14:textId="77777777" w:rsidR="007A32BD" w:rsidRPr="006D23B5" w:rsidRDefault="007A32BD" w:rsidP="007A32BD">
                      <w:pPr>
                        <w:widowControl w:val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D23B5">
                        <w:rPr>
                          <w:rFonts w:cs="Arial"/>
                          <w:sz w:val="24"/>
                          <w:szCs w:val="24"/>
                        </w:rPr>
                        <w:t>Birkenhead</w:t>
                      </w:r>
                    </w:p>
                    <w:p w14:paraId="62FADADE" w14:textId="77777777" w:rsidR="007A32BD" w:rsidRPr="006D23B5" w:rsidRDefault="007A32BD" w:rsidP="007A32BD">
                      <w:pPr>
                        <w:widowControl w:val="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D23B5">
                        <w:rPr>
                          <w:rFonts w:cs="Arial"/>
                          <w:sz w:val="24"/>
                          <w:szCs w:val="24"/>
                        </w:rPr>
                        <w:t>CH41 7DU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C603D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12F1476" wp14:editId="3630F6D1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3A985E" w14:textId="77777777" w:rsidR="007A32BD" w:rsidRPr="002C603D" w:rsidRDefault="007A32BD" w:rsidP="007A32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F3F6AF" w14:textId="77777777" w:rsidR="001710A2" w:rsidRDefault="007A32BD">
      <w:pPr>
        <w:rPr>
          <w:rFonts w:ascii="Times New Roman" w:hAnsi="Times New Roman" w:cs="Times New Roman"/>
          <w:sz w:val="24"/>
          <w:szCs w:val="24"/>
        </w:rPr>
      </w:pPr>
      <w:r w:rsidRPr="002C603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F7984D3" wp14:editId="43E93E69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3060065" cy="431800"/>
                <wp:effectExtent l="3175" t="3810" r="381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EA4727" w14:textId="77777777" w:rsidR="007A32BD" w:rsidRPr="006D23B5" w:rsidRDefault="007A32BD" w:rsidP="007A32BD">
                            <w:pPr>
                              <w:widowControl w:val="0"/>
                              <w:rPr>
                                <w:rFonts w:cs="Arial"/>
                              </w:rPr>
                            </w:pPr>
                            <w:r w:rsidRPr="006D23B5">
                              <w:rPr>
                                <w:rFonts w:cs="Arial"/>
                              </w:rPr>
                              <w:t>Headteacher:   Mrs Clare Higgins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84D3" id="Text Box 11" o:spid="_x0000_s1030" type="#_x0000_t202" style="position:absolute;margin-left:0;margin-top:3.2pt;width:240.95pt;height:3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" stroked="f" strokecolor="black [0]" strokeweight="0" insetpen="t">
                <v:shadow color="#ccc"/>
                <v:textbox inset="2.8pt,2.8pt,2.8pt,2.8pt">
                  <w:txbxContent>
                    <w:p w14:paraId="67EA4727" w14:textId="77777777" w:rsidR="007A32BD" w:rsidRPr="006D23B5" w:rsidRDefault="007A32BD" w:rsidP="007A32BD">
                      <w:pPr>
                        <w:widowControl w:val="0"/>
                        <w:rPr>
                          <w:rFonts w:cs="Arial"/>
                        </w:rPr>
                      </w:pPr>
                      <w:r w:rsidRPr="006D23B5">
                        <w:rPr>
                          <w:rFonts w:cs="Arial"/>
                        </w:rPr>
                        <w:t>Headteacher:   Mrs Clare Higgins</w:t>
                      </w:r>
                    </w:p>
                  </w:txbxContent>
                </v:textbox>
              </v:shape>
            </w:pict>
          </mc:Fallback>
        </mc:AlternateContent>
      </w:r>
    </w:p>
    <w:p w14:paraId="0C4B7BAF" w14:textId="75AE64C7" w:rsidR="006D23B5" w:rsidRDefault="00A06FD9" w:rsidP="00440D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03C">
        <w:rPr>
          <w:sz w:val="24"/>
          <w:szCs w:val="24"/>
        </w:rPr>
        <w:tab/>
      </w:r>
      <w:r w:rsidR="0076703C">
        <w:rPr>
          <w:sz w:val="24"/>
          <w:szCs w:val="24"/>
        </w:rPr>
        <w:tab/>
        <w:t>1</w:t>
      </w:r>
      <w:r w:rsidR="0076703C" w:rsidRPr="0076703C">
        <w:rPr>
          <w:sz w:val="24"/>
          <w:szCs w:val="24"/>
          <w:vertAlign w:val="superscript"/>
        </w:rPr>
        <w:t>st</w:t>
      </w:r>
      <w:r w:rsidR="0076703C">
        <w:rPr>
          <w:sz w:val="24"/>
          <w:szCs w:val="24"/>
        </w:rPr>
        <w:t xml:space="preserve"> September 2021</w:t>
      </w:r>
    </w:p>
    <w:p w14:paraId="4F5A3012" w14:textId="21DB1271" w:rsidR="0076703C" w:rsidRPr="0076703C" w:rsidRDefault="0076703C" w:rsidP="007670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6703C">
        <w:rPr>
          <w:rFonts w:eastAsia="Times New Roman" w:cstheme="minorHAnsi"/>
          <w:color w:val="000000"/>
          <w:sz w:val="24"/>
          <w:szCs w:val="24"/>
          <w:lang w:eastAsia="en-GB"/>
        </w:rPr>
        <w:t>Dear Parents</w:t>
      </w:r>
      <w:r w:rsidR="00A34B7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="00A406D5">
        <w:rPr>
          <w:rFonts w:eastAsia="Times New Roman" w:cstheme="minorHAnsi"/>
          <w:color w:val="000000"/>
          <w:sz w:val="24"/>
          <w:szCs w:val="24"/>
          <w:lang w:eastAsia="en-GB"/>
        </w:rPr>
        <w:t>C</w:t>
      </w:r>
      <w:r w:rsidR="00A34B79">
        <w:rPr>
          <w:rFonts w:eastAsia="Times New Roman" w:cstheme="minorHAnsi"/>
          <w:color w:val="000000"/>
          <w:sz w:val="24"/>
          <w:szCs w:val="24"/>
          <w:lang w:eastAsia="en-GB"/>
        </w:rPr>
        <w:t>arers,</w:t>
      </w:r>
    </w:p>
    <w:p w14:paraId="7266FFCB" w14:textId="77777777" w:rsidR="0076703C" w:rsidRPr="0076703C" w:rsidRDefault="0076703C" w:rsidP="0076703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B7725ED" w14:textId="77777777" w:rsidR="00A34B79" w:rsidRDefault="00A34B79" w:rsidP="00A34B79">
      <w:pPr>
        <w:tabs>
          <w:tab w:val="left" w:pos="2535"/>
        </w:tabs>
        <w:spacing w:after="0"/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en-GB"/>
        </w:rPr>
      </w:pPr>
      <w:r w:rsidRPr="00A34B79"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en-GB"/>
        </w:rPr>
        <w:t xml:space="preserve">We are looking forward to welcoming the children back </w:t>
      </w:r>
      <w:r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en-GB"/>
        </w:rPr>
        <w:t>tomorrow (</w:t>
      </w:r>
      <w:r w:rsidRPr="00A34B79"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en-GB"/>
        </w:rPr>
        <w:t>Thursday 2</w:t>
      </w:r>
      <w:r w:rsidRPr="00A34B79">
        <w:rPr>
          <w:rFonts w:ascii="Calibri" w:eastAsia="Calibri" w:hAnsi="Calibri" w:cs="Calibri"/>
          <w:bCs/>
          <w:noProof/>
          <w:color w:val="000000"/>
          <w:sz w:val="24"/>
          <w:szCs w:val="24"/>
          <w:vertAlign w:val="superscript"/>
          <w:lang w:eastAsia="en-GB"/>
        </w:rPr>
        <w:t>nd</w:t>
      </w:r>
      <w:r w:rsidRPr="00A34B79"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en-GB"/>
        </w:rPr>
        <w:t xml:space="preserve"> September 2021</w:t>
      </w:r>
      <w:r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en-GB"/>
        </w:rPr>
        <w:t xml:space="preserve">) and we would like to welcome all our new families to Holy Cross Catholic Primary School. </w:t>
      </w:r>
    </w:p>
    <w:p w14:paraId="48A18F34" w14:textId="333F38EA" w:rsidR="00A34B79" w:rsidRPr="00A34B79" w:rsidRDefault="00A34B79" w:rsidP="00A34B79">
      <w:pPr>
        <w:tabs>
          <w:tab w:val="left" w:pos="2535"/>
        </w:tabs>
        <w:spacing w:after="0"/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en-GB"/>
        </w:rPr>
      </w:pPr>
      <w:r w:rsidRPr="00A34B79"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en-GB"/>
        </w:rPr>
        <w:t xml:space="preserve">We </w:t>
      </w:r>
      <w:r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en-GB"/>
        </w:rPr>
        <w:t>can now confirm</w:t>
      </w:r>
      <w:r w:rsidRPr="00A34B79"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en-GB"/>
        </w:rPr>
        <w:t xml:space="preserve"> below the arrangments for dropping off and collecting children from school.  </w:t>
      </w:r>
    </w:p>
    <w:p w14:paraId="78FF9208" w14:textId="77777777" w:rsidR="00A34B79" w:rsidRPr="00A34B79" w:rsidRDefault="00A34B79" w:rsidP="00A34B79">
      <w:pPr>
        <w:tabs>
          <w:tab w:val="left" w:pos="2535"/>
        </w:tabs>
        <w:spacing w:after="0"/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en-GB"/>
        </w:rPr>
      </w:pPr>
    </w:p>
    <w:p w14:paraId="7F923C6E" w14:textId="26B753D4" w:rsidR="00A34B79" w:rsidRDefault="00A34B79" w:rsidP="00A34B79">
      <w:pPr>
        <w:tabs>
          <w:tab w:val="left" w:pos="2535"/>
        </w:tabs>
        <w:spacing w:after="0"/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</w:pPr>
      <w:r w:rsidRPr="00A34B79">
        <w:rPr>
          <w:rFonts w:ascii="Calibri" w:eastAsia="Calibri" w:hAnsi="Calibri" w:cs="Calibri"/>
          <w:bCs/>
          <w:noProof/>
          <w:color w:val="000000"/>
          <w:sz w:val="24"/>
          <w:szCs w:val="24"/>
          <w:lang w:eastAsia="en-GB"/>
        </w:rPr>
        <w:t xml:space="preserve">As the Government look to ease certain restictions that have been in place, we need to remember that </w:t>
      </w:r>
      <w:r w:rsidRPr="00A34B79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Covid-19 will continue to be a part of our lives and will affect our school community in the months and years ahead. </w:t>
      </w:r>
      <w:r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F</w:t>
      </w:r>
      <w:r w:rsidRPr="00A34B79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ollowing the government’s announcement</w:t>
      </w:r>
      <w:r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s and guidelines</w:t>
      </w:r>
      <w:r w:rsidRPr="00A34B79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, we have been looking at how we </w:t>
      </w:r>
      <w:r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 xml:space="preserve">can continue to </w:t>
      </w:r>
      <w:r w:rsidRPr="00A34B79"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  <w:t>maintain a safe and secure school community.</w:t>
      </w:r>
    </w:p>
    <w:p w14:paraId="3A343AA9" w14:textId="77777777" w:rsidR="00A34B79" w:rsidRPr="00A34B79" w:rsidRDefault="00A34B79" w:rsidP="00A34B79">
      <w:pPr>
        <w:tabs>
          <w:tab w:val="left" w:pos="2535"/>
        </w:tabs>
        <w:spacing w:after="0"/>
        <w:rPr>
          <w:rFonts w:ascii="Calibri" w:eastAsia="Calibri" w:hAnsi="Calibri" w:cs="Calibri"/>
          <w:bCs/>
          <w:color w:val="000000"/>
          <w:sz w:val="24"/>
          <w:szCs w:val="24"/>
          <w:lang w:eastAsia="en-GB"/>
        </w:rPr>
      </w:pPr>
    </w:p>
    <w:p w14:paraId="00BB2EFA" w14:textId="353DB069" w:rsidR="00A34B79" w:rsidRDefault="00A34B79" w:rsidP="00A34B79">
      <w:pPr>
        <w:tabs>
          <w:tab w:val="left" w:pos="2535"/>
        </w:tabs>
        <w:spacing w:after="0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34B79">
        <w:rPr>
          <w:rFonts w:ascii="Calibri" w:eastAsia="Calibri" w:hAnsi="Calibri" w:cs="Calibri"/>
          <w:color w:val="000000"/>
          <w:sz w:val="24"/>
          <w:szCs w:val="24"/>
          <w:lang w:eastAsia="en-GB"/>
        </w:rPr>
        <w:t>The gates to the playgrounds will be open from 8:50am and a member of staff will be on duty.</w:t>
      </w:r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The children will enter and leave the school grounds from the same gates as they did last academic year.  The gates will be clearly sign-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>posted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and staff will be on duty at the gates to help.</w:t>
      </w:r>
    </w:p>
    <w:p w14:paraId="069CBCB7" w14:textId="77777777" w:rsidR="00A34B79" w:rsidRPr="00A34B79" w:rsidRDefault="00A34B79" w:rsidP="00A34B79">
      <w:pPr>
        <w:tabs>
          <w:tab w:val="left" w:pos="2535"/>
        </w:tabs>
        <w:spacing w:after="0"/>
        <w:rPr>
          <w:rFonts w:ascii="Calibri" w:eastAsia="Calibri" w:hAnsi="Calibri" w:cs="Calibri"/>
          <w:b/>
          <w:noProof/>
          <w:color w:val="000000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A34B79" w:rsidRPr="00A34B79" w14:paraId="21F05512" w14:textId="77777777" w:rsidTr="00A1599A">
        <w:trPr>
          <w:jc w:val="center"/>
        </w:trPr>
        <w:tc>
          <w:tcPr>
            <w:tcW w:w="2180" w:type="dxa"/>
            <w:tcBorders>
              <w:top w:val="nil"/>
              <w:left w:val="nil"/>
            </w:tcBorders>
          </w:tcPr>
          <w:p w14:paraId="46006746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0" w:type="dxa"/>
            <w:shd w:val="clear" w:color="auto" w:fill="FFC000"/>
          </w:tcPr>
          <w:p w14:paraId="1886BFC3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B79">
              <w:rPr>
                <w:rFonts w:ascii="Calibri" w:hAnsi="Calibri" w:cs="Calibri"/>
                <w:b/>
                <w:color w:val="000000"/>
              </w:rPr>
              <w:t>Foundation Two</w:t>
            </w:r>
          </w:p>
          <w:p w14:paraId="0477570A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80" w:type="dxa"/>
            <w:shd w:val="clear" w:color="auto" w:fill="FFC000"/>
          </w:tcPr>
          <w:p w14:paraId="7152BAC6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B79">
              <w:rPr>
                <w:rFonts w:ascii="Calibri" w:hAnsi="Calibri" w:cs="Calibri"/>
                <w:b/>
                <w:color w:val="000000"/>
              </w:rPr>
              <w:t>Key Stage One</w:t>
            </w:r>
          </w:p>
        </w:tc>
        <w:tc>
          <w:tcPr>
            <w:tcW w:w="2180" w:type="dxa"/>
            <w:shd w:val="clear" w:color="auto" w:fill="FFC000"/>
          </w:tcPr>
          <w:p w14:paraId="0DD43B37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B79">
              <w:rPr>
                <w:rFonts w:ascii="Calibri" w:hAnsi="Calibri" w:cs="Calibri"/>
                <w:b/>
                <w:color w:val="000000"/>
              </w:rPr>
              <w:t>Key Stage Two</w:t>
            </w:r>
          </w:p>
        </w:tc>
      </w:tr>
      <w:tr w:rsidR="00A34B79" w:rsidRPr="00A34B79" w14:paraId="1789738B" w14:textId="77777777" w:rsidTr="00A1599A">
        <w:trPr>
          <w:jc w:val="center"/>
        </w:trPr>
        <w:tc>
          <w:tcPr>
            <w:tcW w:w="2180" w:type="dxa"/>
            <w:shd w:val="clear" w:color="auto" w:fill="B4C6E7" w:themeFill="accent1" w:themeFillTint="66"/>
          </w:tcPr>
          <w:p w14:paraId="1BFC4DD6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34B79">
              <w:rPr>
                <w:rFonts w:ascii="Calibri" w:hAnsi="Calibri" w:cs="Calibri"/>
                <w:b/>
                <w:bCs/>
                <w:color w:val="000000"/>
              </w:rPr>
              <w:t>Start time</w:t>
            </w:r>
          </w:p>
        </w:tc>
        <w:tc>
          <w:tcPr>
            <w:tcW w:w="2180" w:type="dxa"/>
          </w:tcPr>
          <w:p w14:paraId="3942CA5B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8:55am</w:t>
            </w:r>
          </w:p>
        </w:tc>
        <w:tc>
          <w:tcPr>
            <w:tcW w:w="2180" w:type="dxa"/>
          </w:tcPr>
          <w:p w14:paraId="5259E710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8:55am</w:t>
            </w:r>
          </w:p>
        </w:tc>
        <w:tc>
          <w:tcPr>
            <w:tcW w:w="2180" w:type="dxa"/>
          </w:tcPr>
          <w:p w14:paraId="5E024121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8:55am</w:t>
            </w:r>
          </w:p>
        </w:tc>
      </w:tr>
      <w:tr w:rsidR="00A34B79" w:rsidRPr="00A34B79" w14:paraId="15C510E5" w14:textId="77777777" w:rsidTr="00A1599A">
        <w:trPr>
          <w:jc w:val="center"/>
        </w:trPr>
        <w:tc>
          <w:tcPr>
            <w:tcW w:w="2180" w:type="dxa"/>
            <w:shd w:val="clear" w:color="auto" w:fill="B4C6E7" w:themeFill="accent1" w:themeFillTint="66"/>
          </w:tcPr>
          <w:p w14:paraId="0F226C32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34B79">
              <w:rPr>
                <w:rFonts w:ascii="Calibri" w:hAnsi="Calibri" w:cs="Calibri"/>
                <w:b/>
                <w:bCs/>
                <w:color w:val="000000"/>
              </w:rPr>
              <w:t>Drop off location</w:t>
            </w:r>
          </w:p>
        </w:tc>
        <w:tc>
          <w:tcPr>
            <w:tcW w:w="2180" w:type="dxa"/>
          </w:tcPr>
          <w:p w14:paraId="369D85B1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Upper playground</w:t>
            </w:r>
          </w:p>
        </w:tc>
        <w:tc>
          <w:tcPr>
            <w:tcW w:w="2180" w:type="dxa"/>
          </w:tcPr>
          <w:p w14:paraId="541EB4BC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Upper playground</w:t>
            </w:r>
          </w:p>
        </w:tc>
        <w:tc>
          <w:tcPr>
            <w:tcW w:w="2180" w:type="dxa"/>
          </w:tcPr>
          <w:p w14:paraId="39087D8B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Lower playground</w:t>
            </w:r>
          </w:p>
        </w:tc>
      </w:tr>
      <w:tr w:rsidR="00A34B79" w:rsidRPr="00A34B79" w14:paraId="2214FD69" w14:textId="77777777" w:rsidTr="00A1599A">
        <w:trPr>
          <w:jc w:val="center"/>
        </w:trPr>
        <w:tc>
          <w:tcPr>
            <w:tcW w:w="2180" w:type="dxa"/>
            <w:shd w:val="clear" w:color="auto" w:fill="FFC000"/>
          </w:tcPr>
          <w:p w14:paraId="4425DB09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80" w:type="dxa"/>
            <w:shd w:val="clear" w:color="auto" w:fill="FFC000"/>
          </w:tcPr>
          <w:p w14:paraId="7B50CACC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0" w:type="dxa"/>
            <w:shd w:val="clear" w:color="auto" w:fill="FFC000"/>
          </w:tcPr>
          <w:p w14:paraId="6580EED7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0" w:type="dxa"/>
            <w:shd w:val="clear" w:color="auto" w:fill="FFC000"/>
          </w:tcPr>
          <w:p w14:paraId="1E579C54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34B79" w:rsidRPr="00A34B79" w14:paraId="7F9A18E3" w14:textId="77777777" w:rsidTr="00A1599A">
        <w:trPr>
          <w:jc w:val="center"/>
        </w:trPr>
        <w:tc>
          <w:tcPr>
            <w:tcW w:w="2180" w:type="dxa"/>
            <w:shd w:val="clear" w:color="auto" w:fill="B4C6E7" w:themeFill="accent1" w:themeFillTint="66"/>
          </w:tcPr>
          <w:p w14:paraId="1A4A7625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Hlk77580349"/>
            <w:r w:rsidRPr="00A34B79">
              <w:rPr>
                <w:rFonts w:ascii="Calibri" w:hAnsi="Calibri" w:cs="Calibri"/>
                <w:b/>
                <w:bCs/>
                <w:color w:val="000000"/>
              </w:rPr>
              <w:t>Finish time</w:t>
            </w:r>
          </w:p>
        </w:tc>
        <w:tc>
          <w:tcPr>
            <w:tcW w:w="2180" w:type="dxa"/>
          </w:tcPr>
          <w:p w14:paraId="35A32A7B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3:05pm</w:t>
            </w:r>
          </w:p>
        </w:tc>
        <w:tc>
          <w:tcPr>
            <w:tcW w:w="2180" w:type="dxa"/>
          </w:tcPr>
          <w:p w14:paraId="4FA17DA2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3:05pm</w:t>
            </w:r>
          </w:p>
        </w:tc>
        <w:tc>
          <w:tcPr>
            <w:tcW w:w="2180" w:type="dxa"/>
          </w:tcPr>
          <w:p w14:paraId="015D9E9A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3:05pm</w:t>
            </w:r>
          </w:p>
        </w:tc>
      </w:tr>
      <w:tr w:rsidR="00A34B79" w:rsidRPr="00A34B79" w14:paraId="024FF4DB" w14:textId="77777777" w:rsidTr="00A1599A">
        <w:trPr>
          <w:jc w:val="center"/>
        </w:trPr>
        <w:tc>
          <w:tcPr>
            <w:tcW w:w="2180" w:type="dxa"/>
            <w:shd w:val="clear" w:color="auto" w:fill="B4C6E7" w:themeFill="accent1" w:themeFillTint="66"/>
          </w:tcPr>
          <w:p w14:paraId="55B9BD57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34B79">
              <w:rPr>
                <w:rFonts w:ascii="Calibri" w:hAnsi="Calibri" w:cs="Calibri"/>
                <w:b/>
                <w:bCs/>
                <w:color w:val="000000"/>
              </w:rPr>
              <w:t>Collection location</w:t>
            </w:r>
          </w:p>
        </w:tc>
        <w:tc>
          <w:tcPr>
            <w:tcW w:w="2180" w:type="dxa"/>
          </w:tcPr>
          <w:p w14:paraId="51A1A82B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Upper playground</w:t>
            </w:r>
          </w:p>
        </w:tc>
        <w:tc>
          <w:tcPr>
            <w:tcW w:w="2180" w:type="dxa"/>
          </w:tcPr>
          <w:p w14:paraId="41BD533C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Upper playground</w:t>
            </w:r>
          </w:p>
        </w:tc>
        <w:tc>
          <w:tcPr>
            <w:tcW w:w="2180" w:type="dxa"/>
          </w:tcPr>
          <w:p w14:paraId="172F07EE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Lower playground</w:t>
            </w:r>
          </w:p>
        </w:tc>
      </w:tr>
      <w:bookmarkEnd w:id="0"/>
    </w:tbl>
    <w:p w14:paraId="50711C4C" w14:textId="77777777" w:rsidR="00A34B79" w:rsidRPr="00A34B79" w:rsidRDefault="00A34B79" w:rsidP="00A34B79">
      <w:pPr>
        <w:tabs>
          <w:tab w:val="left" w:pos="2535"/>
        </w:tabs>
        <w:spacing w:after="0"/>
        <w:rPr>
          <w:rFonts w:ascii="Calibri" w:eastAsia="Calibri" w:hAnsi="Calibri" w:cs="Calibri"/>
          <w:color w:val="000000"/>
          <w:lang w:eastAsia="en-GB"/>
        </w:rPr>
      </w:pPr>
    </w:p>
    <w:p w14:paraId="1E5765EE" w14:textId="77777777" w:rsidR="00A34B79" w:rsidRPr="00A34B79" w:rsidRDefault="00A34B79" w:rsidP="00A34B79">
      <w:pPr>
        <w:tabs>
          <w:tab w:val="left" w:pos="2535"/>
        </w:tabs>
        <w:spacing w:after="0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A34B79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Nursery (Foundation Stage 1) Arrangements</w:t>
      </w:r>
    </w:p>
    <w:p w14:paraId="19EE2F88" w14:textId="77777777" w:rsidR="00A34B79" w:rsidRPr="00A34B79" w:rsidRDefault="00A34B79" w:rsidP="00A34B79">
      <w:pPr>
        <w:tabs>
          <w:tab w:val="left" w:pos="2535"/>
        </w:tabs>
        <w:spacing w:after="0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7"/>
        <w:gridCol w:w="2268"/>
        <w:gridCol w:w="2135"/>
        <w:gridCol w:w="2180"/>
      </w:tblGrid>
      <w:tr w:rsidR="00A34B79" w:rsidRPr="00A34B79" w14:paraId="472DC09D" w14:textId="77777777" w:rsidTr="00A1599A">
        <w:trPr>
          <w:jc w:val="center"/>
        </w:trPr>
        <w:tc>
          <w:tcPr>
            <w:tcW w:w="2137" w:type="dxa"/>
            <w:tcBorders>
              <w:top w:val="nil"/>
              <w:left w:val="nil"/>
            </w:tcBorders>
          </w:tcPr>
          <w:p w14:paraId="61A2469A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FC000"/>
          </w:tcPr>
          <w:p w14:paraId="297B65C0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B79">
              <w:rPr>
                <w:rFonts w:ascii="Calibri" w:hAnsi="Calibri" w:cs="Calibri"/>
                <w:b/>
                <w:color w:val="000000"/>
              </w:rPr>
              <w:t>Morning session</w:t>
            </w:r>
          </w:p>
          <w:p w14:paraId="7DFB4E7D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35" w:type="dxa"/>
            <w:shd w:val="clear" w:color="auto" w:fill="FFC000"/>
          </w:tcPr>
          <w:p w14:paraId="2CFF0626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B79">
              <w:rPr>
                <w:rFonts w:ascii="Calibri" w:hAnsi="Calibri" w:cs="Calibri"/>
                <w:b/>
                <w:color w:val="000000"/>
              </w:rPr>
              <w:t>Afternoon session</w:t>
            </w:r>
          </w:p>
        </w:tc>
        <w:tc>
          <w:tcPr>
            <w:tcW w:w="2180" w:type="dxa"/>
            <w:shd w:val="clear" w:color="auto" w:fill="FFC000"/>
          </w:tcPr>
          <w:p w14:paraId="4E9BB9A5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4B79">
              <w:rPr>
                <w:rFonts w:ascii="Calibri" w:hAnsi="Calibri" w:cs="Calibri"/>
                <w:b/>
                <w:color w:val="000000"/>
              </w:rPr>
              <w:t>All day</w:t>
            </w:r>
          </w:p>
        </w:tc>
      </w:tr>
      <w:tr w:rsidR="00A34B79" w:rsidRPr="00A34B79" w14:paraId="4E973982" w14:textId="77777777" w:rsidTr="00A1599A">
        <w:trPr>
          <w:jc w:val="center"/>
        </w:trPr>
        <w:tc>
          <w:tcPr>
            <w:tcW w:w="2137" w:type="dxa"/>
            <w:shd w:val="clear" w:color="auto" w:fill="B4C6E7" w:themeFill="accent1" w:themeFillTint="66"/>
          </w:tcPr>
          <w:p w14:paraId="4143206D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34B79">
              <w:rPr>
                <w:rFonts w:ascii="Calibri" w:hAnsi="Calibri" w:cs="Calibri"/>
                <w:b/>
                <w:bCs/>
                <w:color w:val="000000"/>
              </w:rPr>
              <w:t>Start time</w:t>
            </w:r>
          </w:p>
        </w:tc>
        <w:tc>
          <w:tcPr>
            <w:tcW w:w="2268" w:type="dxa"/>
          </w:tcPr>
          <w:p w14:paraId="473FC3D3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8:55am</w:t>
            </w:r>
          </w:p>
        </w:tc>
        <w:tc>
          <w:tcPr>
            <w:tcW w:w="2135" w:type="dxa"/>
          </w:tcPr>
          <w:p w14:paraId="74484167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12:00</w:t>
            </w:r>
          </w:p>
        </w:tc>
        <w:tc>
          <w:tcPr>
            <w:tcW w:w="2180" w:type="dxa"/>
          </w:tcPr>
          <w:p w14:paraId="1301FEC3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8:55am</w:t>
            </w:r>
          </w:p>
        </w:tc>
      </w:tr>
      <w:tr w:rsidR="00A34B79" w:rsidRPr="00A34B79" w14:paraId="12B01D17" w14:textId="77777777" w:rsidTr="00A1599A">
        <w:trPr>
          <w:jc w:val="center"/>
        </w:trPr>
        <w:tc>
          <w:tcPr>
            <w:tcW w:w="2137" w:type="dxa"/>
            <w:shd w:val="clear" w:color="auto" w:fill="B4C6E7" w:themeFill="accent1" w:themeFillTint="66"/>
          </w:tcPr>
          <w:p w14:paraId="1A8612AF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34B79">
              <w:rPr>
                <w:rFonts w:ascii="Calibri" w:hAnsi="Calibri" w:cs="Calibri"/>
                <w:b/>
                <w:bCs/>
                <w:color w:val="000000"/>
              </w:rPr>
              <w:t>Drop off location</w:t>
            </w:r>
          </w:p>
        </w:tc>
        <w:tc>
          <w:tcPr>
            <w:tcW w:w="2268" w:type="dxa"/>
          </w:tcPr>
          <w:p w14:paraId="248790FA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Upper playground</w:t>
            </w:r>
          </w:p>
        </w:tc>
        <w:tc>
          <w:tcPr>
            <w:tcW w:w="2135" w:type="dxa"/>
          </w:tcPr>
          <w:p w14:paraId="7FD192A5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Hoylake Rd entrance</w:t>
            </w:r>
          </w:p>
        </w:tc>
        <w:tc>
          <w:tcPr>
            <w:tcW w:w="2180" w:type="dxa"/>
          </w:tcPr>
          <w:p w14:paraId="25F3BD41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Upper playground</w:t>
            </w:r>
          </w:p>
        </w:tc>
      </w:tr>
      <w:tr w:rsidR="00A34B79" w:rsidRPr="00A34B79" w14:paraId="6029748E" w14:textId="77777777" w:rsidTr="00A1599A">
        <w:trPr>
          <w:jc w:val="center"/>
        </w:trPr>
        <w:tc>
          <w:tcPr>
            <w:tcW w:w="2137" w:type="dxa"/>
            <w:shd w:val="clear" w:color="auto" w:fill="FFC000"/>
          </w:tcPr>
          <w:p w14:paraId="0958B0DC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C000"/>
          </w:tcPr>
          <w:p w14:paraId="2A858F90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5" w:type="dxa"/>
            <w:shd w:val="clear" w:color="auto" w:fill="FFC000"/>
          </w:tcPr>
          <w:p w14:paraId="60E13E29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0" w:type="dxa"/>
            <w:shd w:val="clear" w:color="auto" w:fill="FFC000"/>
          </w:tcPr>
          <w:p w14:paraId="3C1A833C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34B79" w:rsidRPr="00A34B79" w14:paraId="3E4FBBAB" w14:textId="77777777" w:rsidTr="00A1599A">
        <w:trPr>
          <w:jc w:val="center"/>
        </w:trPr>
        <w:tc>
          <w:tcPr>
            <w:tcW w:w="2137" w:type="dxa"/>
            <w:shd w:val="clear" w:color="auto" w:fill="B4C6E7" w:themeFill="accent1" w:themeFillTint="66"/>
          </w:tcPr>
          <w:p w14:paraId="31694AAC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34B79">
              <w:rPr>
                <w:rFonts w:ascii="Calibri" w:hAnsi="Calibri" w:cs="Calibri"/>
                <w:b/>
                <w:bCs/>
                <w:color w:val="000000"/>
              </w:rPr>
              <w:t>Finish time</w:t>
            </w:r>
          </w:p>
        </w:tc>
        <w:tc>
          <w:tcPr>
            <w:tcW w:w="2268" w:type="dxa"/>
          </w:tcPr>
          <w:p w14:paraId="2F626F38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11:55am</w:t>
            </w:r>
          </w:p>
        </w:tc>
        <w:tc>
          <w:tcPr>
            <w:tcW w:w="2135" w:type="dxa"/>
          </w:tcPr>
          <w:p w14:paraId="6E517CCD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3:05pm</w:t>
            </w:r>
          </w:p>
        </w:tc>
        <w:tc>
          <w:tcPr>
            <w:tcW w:w="2180" w:type="dxa"/>
          </w:tcPr>
          <w:p w14:paraId="472DACEC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3:05pm</w:t>
            </w:r>
          </w:p>
        </w:tc>
      </w:tr>
      <w:tr w:rsidR="00A34B79" w:rsidRPr="00A34B79" w14:paraId="011361FF" w14:textId="77777777" w:rsidTr="00A1599A">
        <w:trPr>
          <w:jc w:val="center"/>
        </w:trPr>
        <w:tc>
          <w:tcPr>
            <w:tcW w:w="2137" w:type="dxa"/>
            <w:shd w:val="clear" w:color="auto" w:fill="B4C6E7" w:themeFill="accent1" w:themeFillTint="66"/>
          </w:tcPr>
          <w:p w14:paraId="13DF521C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A34B79">
              <w:rPr>
                <w:rFonts w:ascii="Calibri" w:hAnsi="Calibri" w:cs="Calibri"/>
                <w:b/>
                <w:bCs/>
                <w:color w:val="000000"/>
              </w:rPr>
              <w:t>Collection location</w:t>
            </w:r>
          </w:p>
        </w:tc>
        <w:tc>
          <w:tcPr>
            <w:tcW w:w="2268" w:type="dxa"/>
          </w:tcPr>
          <w:p w14:paraId="795DBE7B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Hoylake Rd entrance</w:t>
            </w:r>
          </w:p>
        </w:tc>
        <w:tc>
          <w:tcPr>
            <w:tcW w:w="2135" w:type="dxa"/>
          </w:tcPr>
          <w:p w14:paraId="1C616B5F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Upper playground</w:t>
            </w:r>
          </w:p>
        </w:tc>
        <w:tc>
          <w:tcPr>
            <w:tcW w:w="2180" w:type="dxa"/>
          </w:tcPr>
          <w:p w14:paraId="6060EA8F" w14:textId="77777777" w:rsidR="00A34B79" w:rsidRPr="00A34B79" w:rsidRDefault="00A34B79" w:rsidP="00A34B79">
            <w:pPr>
              <w:tabs>
                <w:tab w:val="left" w:pos="2535"/>
              </w:tabs>
              <w:spacing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A34B79">
              <w:rPr>
                <w:rFonts w:ascii="Calibri" w:hAnsi="Calibri" w:cs="Calibri"/>
                <w:color w:val="000000"/>
              </w:rPr>
              <w:t>Upper playground</w:t>
            </w:r>
          </w:p>
        </w:tc>
      </w:tr>
    </w:tbl>
    <w:p w14:paraId="5FA31248" w14:textId="77777777" w:rsidR="00A34B79" w:rsidRPr="00A34B79" w:rsidRDefault="00A34B79" w:rsidP="00A34B79">
      <w:pPr>
        <w:tabs>
          <w:tab w:val="left" w:pos="2535"/>
        </w:tabs>
        <w:spacing w:after="0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14:paraId="2588F8BE" w14:textId="77777777" w:rsidR="0076703C" w:rsidRPr="0076703C" w:rsidRDefault="0076703C" w:rsidP="0076703C">
      <w:pPr>
        <w:spacing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76703C">
        <w:rPr>
          <w:rFonts w:cstheme="minorHAnsi"/>
          <w:bCs/>
          <w:color w:val="000000"/>
          <w:sz w:val="24"/>
          <w:szCs w:val="24"/>
        </w:rPr>
        <w:t>Yours sincerely</w:t>
      </w:r>
    </w:p>
    <w:p w14:paraId="5839E0E1" w14:textId="4F83A084" w:rsidR="00905AEC" w:rsidRPr="00A406D5" w:rsidRDefault="0076703C" w:rsidP="00A406D5">
      <w:pPr>
        <w:spacing w:line="240" w:lineRule="auto"/>
        <w:jc w:val="both"/>
        <w:rPr>
          <w:rFonts w:cstheme="minorHAnsi"/>
          <w:bCs/>
          <w:i/>
          <w:iCs/>
          <w:color w:val="000000"/>
          <w:sz w:val="24"/>
          <w:szCs w:val="24"/>
        </w:rPr>
      </w:pPr>
      <w:r w:rsidRPr="0076703C">
        <w:rPr>
          <w:rFonts w:cstheme="minorHAnsi"/>
          <w:bCs/>
          <w:color w:val="000000"/>
          <w:sz w:val="24"/>
          <w:szCs w:val="24"/>
        </w:rPr>
        <w:t>Mrs Clare Higgins</w:t>
      </w:r>
      <w:r w:rsidRPr="0076703C">
        <w:rPr>
          <w:rFonts w:cstheme="minorHAnsi"/>
          <w:bCs/>
          <w:color w:val="000000"/>
          <w:sz w:val="24"/>
          <w:szCs w:val="24"/>
        </w:rPr>
        <w:tab/>
      </w:r>
      <w:r w:rsidRPr="0076703C">
        <w:rPr>
          <w:rFonts w:cstheme="minorHAnsi"/>
          <w:bCs/>
          <w:color w:val="000000"/>
          <w:sz w:val="24"/>
          <w:szCs w:val="24"/>
        </w:rPr>
        <w:tab/>
      </w:r>
      <w:r w:rsidRPr="0076703C">
        <w:rPr>
          <w:rFonts w:cstheme="minorHAnsi"/>
          <w:bCs/>
          <w:color w:val="000000"/>
          <w:sz w:val="24"/>
          <w:szCs w:val="24"/>
        </w:rPr>
        <w:tab/>
      </w:r>
    </w:p>
    <w:sectPr w:rsidR="00905AEC" w:rsidRPr="00A406D5" w:rsidSect="007A3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09.5pt;height:332pt" o:bullet="t">
        <v:imagedata r:id="rId1" o:title="clip_image001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653F64C6"/>
    <w:multiLevelType w:val="hybridMultilevel"/>
    <w:tmpl w:val="2620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D0A68"/>
    <w:multiLevelType w:val="hybridMultilevel"/>
    <w:tmpl w:val="F3CC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B9"/>
    <w:rsid w:val="00035234"/>
    <w:rsid w:val="00050C4B"/>
    <w:rsid w:val="00082636"/>
    <w:rsid w:val="00096AF6"/>
    <w:rsid w:val="00105E79"/>
    <w:rsid w:val="001710A2"/>
    <w:rsid w:val="00180B23"/>
    <w:rsid w:val="001A288A"/>
    <w:rsid w:val="001D2C2A"/>
    <w:rsid w:val="00213B94"/>
    <w:rsid w:val="002C603D"/>
    <w:rsid w:val="00440DA0"/>
    <w:rsid w:val="004D04E0"/>
    <w:rsid w:val="004F5EB9"/>
    <w:rsid w:val="005E0278"/>
    <w:rsid w:val="006D23B5"/>
    <w:rsid w:val="006D7655"/>
    <w:rsid w:val="0076703C"/>
    <w:rsid w:val="007A32BD"/>
    <w:rsid w:val="007A50F2"/>
    <w:rsid w:val="007B601A"/>
    <w:rsid w:val="007D2C97"/>
    <w:rsid w:val="007D49A8"/>
    <w:rsid w:val="00905AEC"/>
    <w:rsid w:val="00983145"/>
    <w:rsid w:val="00A06FD9"/>
    <w:rsid w:val="00A34B79"/>
    <w:rsid w:val="00A406D5"/>
    <w:rsid w:val="00A43F11"/>
    <w:rsid w:val="00A61E29"/>
    <w:rsid w:val="00A76A49"/>
    <w:rsid w:val="00AE44B5"/>
    <w:rsid w:val="00C705FF"/>
    <w:rsid w:val="00C85334"/>
    <w:rsid w:val="00D0765A"/>
    <w:rsid w:val="00E204DF"/>
    <w:rsid w:val="00F3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40B8"/>
  <w15:docId w15:val="{1563E3A1-FB96-4559-A240-CDC02471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D"/>
    <w:rPr>
      <w:rFonts w:ascii="Segoe UI" w:hAnsi="Segoe UI"/>
      <w:sz w:val="18"/>
      <w:szCs w:val="18"/>
    </w:rPr>
  </w:style>
  <w:style w:type="character" w:styleId="Hyperlink">
    <w:name w:val="Hyperlink"/>
    <w:uiPriority w:val="99"/>
    <w:semiHidden/>
    <w:unhideWhenUsed/>
    <w:qFormat/>
    <w:rsid w:val="00983145"/>
    <w:rPr>
      <w:color w:val="0072CC"/>
      <w:u w:val="single"/>
    </w:rPr>
  </w:style>
  <w:style w:type="character" w:customStyle="1" w:styleId="1bodycopyChar">
    <w:name w:val="1 body copy Char"/>
    <w:link w:val="1bodycopy"/>
    <w:locked/>
    <w:rsid w:val="00983145"/>
    <w:rPr>
      <w:rFonts w:ascii="MS Mincho" w:eastAsia="MS Mincho" w:hAnsi="MS Mincho"/>
      <w:szCs w:val="24"/>
      <w:lang w:val="en-US"/>
    </w:rPr>
  </w:style>
  <w:style w:type="paragraph" w:customStyle="1" w:styleId="1bodycopy">
    <w:name w:val="1 body copy"/>
    <w:basedOn w:val="Normal"/>
    <w:link w:val="1bodycopyChar"/>
    <w:qFormat/>
    <w:rsid w:val="00983145"/>
    <w:pPr>
      <w:spacing w:after="120" w:line="240" w:lineRule="auto"/>
      <w:ind w:right="284"/>
    </w:pPr>
    <w:rPr>
      <w:rFonts w:ascii="MS Mincho" w:eastAsia="MS Mincho" w:hAnsi="MS Mincho"/>
      <w:szCs w:val="24"/>
      <w:lang w:val="en-US"/>
    </w:rPr>
  </w:style>
  <w:style w:type="paragraph" w:customStyle="1" w:styleId="4Heading1">
    <w:name w:val="4 Heading 1"/>
    <w:basedOn w:val="Heading1"/>
    <w:next w:val="Normal"/>
    <w:qFormat/>
    <w:rsid w:val="00983145"/>
    <w:pPr>
      <w:keepNext w:val="0"/>
      <w:keepLines w:val="0"/>
      <w:spacing w:before="0" w:after="480" w:line="240" w:lineRule="auto"/>
    </w:pPr>
    <w:rPr>
      <w:rFonts w:ascii="Arial" w:eastAsia="Calibri" w:hAnsi="Arial" w:cs="Arial"/>
      <w:bCs w:val="0"/>
      <w:color w:val="FF1F64"/>
      <w:sz w:val="60"/>
      <w:szCs w:val="36"/>
    </w:rPr>
  </w:style>
  <w:style w:type="paragraph" w:customStyle="1" w:styleId="3Bulletedcopyblue">
    <w:name w:val="3 Bulleted copy blue"/>
    <w:basedOn w:val="Normal"/>
    <w:qFormat/>
    <w:rsid w:val="00983145"/>
    <w:pPr>
      <w:numPr>
        <w:numId w:val="1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31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0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50C4B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A34B7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Higgins</dc:creator>
  <cp:lastModifiedBy>Clare Higgins</cp:lastModifiedBy>
  <cp:revision>2</cp:revision>
  <cp:lastPrinted>2020-11-13T14:31:00Z</cp:lastPrinted>
  <dcterms:created xsi:type="dcterms:W3CDTF">2021-08-31T11:37:00Z</dcterms:created>
  <dcterms:modified xsi:type="dcterms:W3CDTF">2021-08-31T11:37:00Z</dcterms:modified>
</cp:coreProperties>
</file>