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7E4A" w14:textId="1B9E3A68" w:rsidR="00D07EF0" w:rsidRPr="00657B73" w:rsidRDefault="0080490B" w:rsidP="0080490B">
      <w:pPr>
        <w:jc w:val="center"/>
        <w:rPr>
          <w:rFonts w:cs="Arial"/>
          <w:b/>
          <w:bCs/>
          <w:color w:val="0070C0"/>
          <w:sz w:val="52"/>
          <w:szCs w:val="52"/>
        </w:rPr>
      </w:pPr>
      <w:r w:rsidRPr="00657B73">
        <w:rPr>
          <w:rFonts w:cs="Arial"/>
          <w:b/>
          <w:bCs/>
          <w:sz w:val="52"/>
          <w:szCs w:val="52"/>
        </w:rPr>
        <w:t>Holy Cross Catholic Primary School</w:t>
      </w:r>
    </w:p>
    <w:p w14:paraId="59DB96CD" w14:textId="20337483" w:rsidR="006D07F7" w:rsidRPr="00657B73" w:rsidRDefault="006D07F7" w:rsidP="00D960C8">
      <w:pPr>
        <w:jc w:val="center"/>
        <w:rPr>
          <w:rFonts w:cs="Arial"/>
          <w:b/>
          <w:sz w:val="52"/>
          <w:szCs w:val="52"/>
        </w:rPr>
      </w:pPr>
      <w:r w:rsidRPr="00657B73">
        <w:rPr>
          <w:rFonts w:cs="Arial"/>
          <w:b/>
          <w:sz w:val="52"/>
          <w:szCs w:val="52"/>
        </w:rPr>
        <w:t>Safeguarding Policy</w:t>
      </w:r>
      <w:r w:rsidR="00D960C8" w:rsidRPr="00657B73">
        <w:rPr>
          <w:rFonts w:cs="Arial"/>
          <w:b/>
          <w:sz w:val="52"/>
          <w:szCs w:val="52"/>
        </w:rPr>
        <w:t xml:space="preserve"> </w:t>
      </w:r>
      <w:r w:rsidRPr="00657B73">
        <w:rPr>
          <w:rFonts w:cs="Arial"/>
          <w:b/>
          <w:sz w:val="52"/>
          <w:szCs w:val="52"/>
        </w:rPr>
        <w:t>and</w:t>
      </w:r>
      <w:r w:rsidR="00D960C8" w:rsidRPr="00657B73">
        <w:rPr>
          <w:rFonts w:cs="Arial"/>
          <w:b/>
          <w:sz w:val="52"/>
          <w:szCs w:val="52"/>
        </w:rPr>
        <w:t xml:space="preserve"> </w:t>
      </w:r>
      <w:r w:rsidR="00994019" w:rsidRPr="00657B73">
        <w:rPr>
          <w:rFonts w:cs="Arial"/>
          <w:b/>
          <w:sz w:val="52"/>
          <w:szCs w:val="52"/>
        </w:rPr>
        <w:t>Procedure</w:t>
      </w:r>
    </w:p>
    <w:p w14:paraId="71097910" w14:textId="77777777" w:rsidR="0080490B" w:rsidRPr="005868D1" w:rsidRDefault="0080490B" w:rsidP="00D960C8">
      <w:pPr>
        <w:jc w:val="center"/>
        <w:rPr>
          <w:rFonts w:cs="Arial"/>
          <w:b/>
          <w:sz w:val="36"/>
          <w:szCs w:val="36"/>
        </w:rPr>
      </w:pPr>
    </w:p>
    <w:p w14:paraId="58351FF8" w14:textId="25790C23" w:rsidR="006D07F7" w:rsidRPr="00657B73" w:rsidRDefault="006D07F7" w:rsidP="006D07F7">
      <w:pPr>
        <w:jc w:val="center"/>
        <w:rPr>
          <w:rFonts w:cs="Arial"/>
          <w:sz w:val="36"/>
          <w:szCs w:val="36"/>
        </w:rPr>
      </w:pPr>
      <w:r w:rsidRPr="00657B73">
        <w:rPr>
          <w:rFonts w:cs="Arial"/>
          <w:sz w:val="36"/>
          <w:szCs w:val="36"/>
        </w:rPr>
        <w:t xml:space="preserve">This policy was adopted </w:t>
      </w:r>
      <w:r w:rsidR="00D2310A" w:rsidRPr="00657B73">
        <w:rPr>
          <w:rFonts w:cs="Arial"/>
          <w:sz w:val="36"/>
          <w:szCs w:val="36"/>
        </w:rPr>
        <w:t xml:space="preserve">by the Governing Body </w:t>
      </w:r>
      <w:r w:rsidRPr="00657B73">
        <w:rPr>
          <w:rFonts w:cs="Arial"/>
          <w:sz w:val="36"/>
          <w:szCs w:val="36"/>
        </w:rPr>
        <w:t xml:space="preserve">on </w:t>
      </w:r>
      <w:r w:rsidR="0080490B" w:rsidRPr="00657B73">
        <w:rPr>
          <w:rFonts w:cs="Arial"/>
          <w:sz w:val="36"/>
          <w:szCs w:val="36"/>
        </w:rPr>
        <w:t>1</w:t>
      </w:r>
      <w:r w:rsidR="0080490B" w:rsidRPr="00657B73">
        <w:rPr>
          <w:rFonts w:cs="Arial"/>
          <w:sz w:val="36"/>
          <w:szCs w:val="36"/>
          <w:vertAlign w:val="superscript"/>
        </w:rPr>
        <w:t>st</w:t>
      </w:r>
      <w:r w:rsidR="0080490B" w:rsidRPr="00657B73">
        <w:rPr>
          <w:rFonts w:cs="Arial"/>
          <w:sz w:val="36"/>
          <w:szCs w:val="36"/>
        </w:rPr>
        <w:t xml:space="preserve"> September 2020</w:t>
      </w:r>
    </w:p>
    <w:p w14:paraId="5BF48BEF" w14:textId="77777777" w:rsidR="00013CB6" w:rsidRDefault="00013CB6" w:rsidP="009208F4">
      <w:pPr>
        <w:jc w:val="center"/>
        <w:rPr>
          <w:rFonts w:cs="Arial"/>
          <w:sz w:val="36"/>
          <w:szCs w:val="36"/>
          <w:u w:val="single"/>
        </w:rPr>
      </w:pPr>
    </w:p>
    <w:p w14:paraId="4FA93B45" w14:textId="77777777" w:rsidR="00013CB6" w:rsidRDefault="00013CB6" w:rsidP="009208F4">
      <w:pPr>
        <w:jc w:val="center"/>
        <w:rPr>
          <w:rFonts w:cs="Arial"/>
          <w:sz w:val="36"/>
          <w:szCs w:val="36"/>
          <w:u w:val="single"/>
        </w:rPr>
      </w:pPr>
    </w:p>
    <w:p w14:paraId="2A53B20A" w14:textId="77777777" w:rsidR="00013CB6" w:rsidRDefault="00013CB6" w:rsidP="009208F4">
      <w:pPr>
        <w:jc w:val="center"/>
        <w:rPr>
          <w:rFonts w:cs="Arial"/>
          <w:sz w:val="36"/>
          <w:szCs w:val="36"/>
          <w:u w:val="single"/>
        </w:rPr>
      </w:pPr>
    </w:p>
    <w:p w14:paraId="67E1F9A7" w14:textId="77777777" w:rsidR="00013CB6" w:rsidRDefault="00013CB6" w:rsidP="009208F4">
      <w:pPr>
        <w:jc w:val="center"/>
        <w:rPr>
          <w:rFonts w:cs="Arial"/>
          <w:sz w:val="36"/>
          <w:szCs w:val="36"/>
          <w:u w:val="single"/>
        </w:rPr>
      </w:pPr>
    </w:p>
    <w:p w14:paraId="63337B92" w14:textId="77777777" w:rsidR="00013CB6" w:rsidRDefault="00013CB6" w:rsidP="009208F4">
      <w:pPr>
        <w:jc w:val="center"/>
        <w:rPr>
          <w:rFonts w:cs="Arial"/>
          <w:sz w:val="36"/>
          <w:szCs w:val="36"/>
          <w:u w:val="single"/>
        </w:rPr>
      </w:pPr>
    </w:p>
    <w:p w14:paraId="49186C33" w14:textId="77777777" w:rsidR="00013CB6" w:rsidRDefault="00013CB6" w:rsidP="009208F4">
      <w:pPr>
        <w:jc w:val="center"/>
        <w:rPr>
          <w:rFonts w:cs="Arial"/>
          <w:sz w:val="36"/>
          <w:szCs w:val="36"/>
          <w:u w:val="single"/>
        </w:rPr>
      </w:pPr>
    </w:p>
    <w:p w14:paraId="48FBCA67" w14:textId="77777777" w:rsidR="00013CB6" w:rsidRDefault="00013CB6" w:rsidP="009208F4">
      <w:pPr>
        <w:jc w:val="center"/>
        <w:rPr>
          <w:rFonts w:cs="Arial"/>
          <w:sz w:val="36"/>
          <w:szCs w:val="36"/>
          <w:u w:val="single"/>
        </w:rPr>
      </w:pPr>
    </w:p>
    <w:p w14:paraId="7E909E24" w14:textId="77777777" w:rsidR="00013CB6" w:rsidRDefault="00013CB6" w:rsidP="009208F4">
      <w:pPr>
        <w:jc w:val="center"/>
        <w:rPr>
          <w:rFonts w:cs="Arial"/>
          <w:sz w:val="36"/>
          <w:szCs w:val="36"/>
          <w:u w:val="single"/>
        </w:rPr>
      </w:pPr>
    </w:p>
    <w:p w14:paraId="0D0FCB49" w14:textId="77777777" w:rsidR="00013CB6" w:rsidRDefault="00013CB6" w:rsidP="009208F4">
      <w:pPr>
        <w:jc w:val="center"/>
        <w:rPr>
          <w:rFonts w:cs="Arial"/>
          <w:sz w:val="36"/>
          <w:szCs w:val="36"/>
          <w:u w:val="single"/>
        </w:rPr>
      </w:pPr>
    </w:p>
    <w:p w14:paraId="31F65AE7" w14:textId="77777777" w:rsidR="00013CB6" w:rsidRDefault="00013CB6" w:rsidP="009208F4">
      <w:pPr>
        <w:jc w:val="center"/>
        <w:rPr>
          <w:rFonts w:cs="Arial"/>
          <w:sz w:val="36"/>
          <w:szCs w:val="36"/>
          <w:u w:val="single"/>
        </w:rPr>
      </w:pPr>
    </w:p>
    <w:p w14:paraId="530A3046" w14:textId="77777777" w:rsidR="00013CB6" w:rsidRDefault="00013CB6" w:rsidP="009208F4">
      <w:pPr>
        <w:jc w:val="center"/>
        <w:rPr>
          <w:rFonts w:cs="Arial"/>
          <w:sz w:val="36"/>
          <w:szCs w:val="36"/>
          <w:u w:val="single"/>
        </w:rPr>
      </w:pPr>
    </w:p>
    <w:p w14:paraId="48EADDE6" w14:textId="77777777" w:rsidR="00013CB6" w:rsidRDefault="00013CB6" w:rsidP="009208F4">
      <w:pPr>
        <w:jc w:val="center"/>
        <w:rPr>
          <w:rFonts w:cs="Arial"/>
          <w:sz w:val="36"/>
          <w:szCs w:val="36"/>
          <w:u w:val="single"/>
        </w:rPr>
      </w:pPr>
    </w:p>
    <w:p w14:paraId="091863B5" w14:textId="187C246B" w:rsidR="00D960C8" w:rsidRPr="00657B73" w:rsidRDefault="00D07EF0" w:rsidP="009208F4">
      <w:pPr>
        <w:jc w:val="center"/>
        <w:rPr>
          <w:rFonts w:cs="Arial"/>
          <w:sz w:val="36"/>
          <w:szCs w:val="36"/>
          <w:u w:val="single"/>
        </w:rPr>
      </w:pPr>
      <w:r w:rsidRPr="00657B73">
        <w:rPr>
          <w:rFonts w:cs="Arial"/>
          <w:b/>
          <w:noProof/>
          <w:sz w:val="36"/>
          <w:szCs w:val="36"/>
          <w:u w:val="single"/>
          <w:lang w:eastAsia="en-GB"/>
        </w:rPr>
        <mc:AlternateContent>
          <mc:Choice Requires="wps">
            <w:drawing>
              <wp:anchor distT="91440" distB="91440" distL="114300" distR="114300" simplePos="0" relativeHeight="251659264" behindDoc="0" locked="0" layoutInCell="0" allowOverlap="1" wp14:anchorId="213F8425" wp14:editId="1CBD55D6">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52D0F57D" w:rsidR="0080490B" w:rsidRPr="00D07EF0" w:rsidRDefault="0080490B" w:rsidP="0080490B">
                            <w:pPr>
                              <w:jc w:val="center"/>
                              <w:rPr>
                                <w:color w:val="4F81BD" w:themeColor="accent1"/>
                                <w:sz w:val="20"/>
                                <w:szCs w:val="20"/>
                              </w:rPr>
                            </w:pPr>
                            <w:r w:rsidRPr="0080490B">
                              <w:rPr>
                                <w:noProof/>
                                <w:lang w:eastAsia="en-GB"/>
                              </w:rPr>
                              <w:drawing>
                                <wp:inline distT="0" distB="0" distL="0" distR="0" wp14:anchorId="78FEE961" wp14:editId="31EFEA19">
                                  <wp:extent cx="3333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52D0F57D" w:rsidR="0080490B" w:rsidRPr="00D07EF0" w:rsidRDefault="0080490B" w:rsidP="0080490B">
                      <w:pPr>
                        <w:jc w:val="center"/>
                        <w:rPr>
                          <w:color w:val="4F81BD" w:themeColor="accent1"/>
                          <w:sz w:val="20"/>
                          <w:szCs w:val="20"/>
                        </w:rPr>
                      </w:pPr>
                      <w:r w:rsidRPr="0080490B">
                        <w:rPr>
                          <w:noProof/>
                          <w:lang w:eastAsia="en-GB"/>
                        </w:rPr>
                        <w:drawing>
                          <wp:inline distT="0" distB="0" distL="0" distR="0" wp14:anchorId="78FEE961" wp14:editId="31EFEA19">
                            <wp:extent cx="3333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txbxContent>
                </v:textbox>
                <w10:wrap type="square" anchorx="margin" anchory="margin"/>
              </v:rect>
            </w:pict>
          </mc:Fallback>
        </mc:AlternateContent>
      </w:r>
      <w:r w:rsidR="006D07F7" w:rsidRPr="00657B73">
        <w:rPr>
          <w:rFonts w:cs="Arial"/>
          <w:sz w:val="36"/>
          <w:szCs w:val="36"/>
          <w:u w:val="single"/>
        </w:rPr>
        <w:t xml:space="preserve">This policy is due for review on </w:t>
      </w:r>
      <w:r w:rsidR="0080490B" w:rsidRPr="00657B73">
        <w:rPr>
          <w:rFonts w:cs="Arial"/>
          <w:sz w:val="36"/>
          <w:szCs w:val="36"/>
          <w:u w:val="single"/>
        </w:rPr>
        <w:t>1</w:t>
      </w:r>
      <w:r w:rsidR="0080490B" w:rsidRPr="00657B73">
        <w:rPr>
          <w:rFonts w:cs="Arial"/>
          <w:sz w:val="36"/>
          <w:szCs w:val="36"/>
          <w:u w:val="single"/>
          <w:vertAlign w:val="superscript"/>
        </w:rPr>
        <w:t>st</w:t>
      </w:r>
      <w:r w:rsidR="0080490B" w:rsidRPr="00657B73">
        <w:rPr>
          <w:rFonts w:cs="Arial"/>
          <w:sz w:val="36"/>
          <w:szCs w:val="36"/>
          <w:u w:val="single"/>
        </w:rPr>
        <w:t xml:space="preserve"> September 2021</w:t>
      </w:r>
    </w:p>
    <w:p w14:paraId="07B5DED7"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79D08A1B" w14:textId="77777777" w:rsidR="00D07EF0" w:rsidRDefault="00D07EF0" w:rsidP="006D07F7">
      <w:pPr>
        <w:rPr>
          <w:rFonts w:cs="Arial"/>
          <w:b/>
          <w:sz w:val="24"/>
          <w:szCs w:val="24"/>
          <w:u w:val="single"/>
        </w:rPr>
      </w:pPr>
    </w:p>
    <w:p w14:paraId="754F8CAE" w14:textId="77777777" w:rsidR="00013CB6" w:rsidRDefault="00013CB6" w:rsidP="009208F4">
      <w:pPr>
        <w:jc w:val="center"/>
        <w:rPr>
          <w:rFonts w:cs="Arial"/>
          <w:b/>
          <w:sz w:val="24"/>
          <w:szCs w:val="24"/>
          <w:u w:val="single"/>
        </w:rPr>
      </w:pPr>
    </w:p>
    <w:p w14:paraId="064C35F2" w14:textId="77777777" w:rsidR="006D07F7" w:rsidRPr="009208F4" w:rsidRDefault="009208F4" w:rsidP="009208F4">
      <w:pPr>
        <w:jc w:val="center"/>
        <w:rPr>
          <w:rFonts w:cs="Arial"/>
          <w:b/>
          <w:sz w:val="28"/>
          <w:u w:val="single"/>
        </w:rPr>
      </w:pPr>
      <w:bookmarkStart w:id="0" w:name="_GoBack"/>
      <w:bookmarkEnd w:id="0"/>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409"/>
        <w:gridCol w:w="3010"/>
      </w:tblGrid>
      <w:tr w:rsidR="006D07F7" w:rsidRPr="00FA28CC" w14:paraId="0A7F3409" w14:textId="77777777" w:rsidTr="00842C4C">
        <w:trPr>
          <w:trHeight w:hRule="exact" w:val="424"/>
        </w:trPr>
        <w:tc>
          <w:tcPr>
            <w:tcW w:w="3823"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3010"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842C4C">
        <w:trPr>
          <w:trHeight w:hRule="exact" w:val="477"/>
        </w:trPr>
        <w:tc>
          <w:tcPr>
            <w:tcW w:w="3823" w:type="dxa"/>
            <w:shd w:val="clear" w:color="auto" w:fill="auto"/>
            <w:vAlign w:val="center"/>
          </w:tcPr>
          <w:p w14:paraId="4CFBFA69" w14:textId="77777777"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p>
        </w:tc>
        <w:tc>
          <w:tcPr>
            <w:tcW w:w="2409" w:type="dxa"/>
          </w:tcPr>
          <w:p w14:paraId="79C2705F" w14:textId="4DBCC84D" w:rsidR="006D07F7" w:rsidRPr="00FA28CC" w:rsidRDefault="0080490B" w:rsidP="00824A0C">
            <w:pPr>
              <w:pStyle w:val="NoSpacing"/>
              <w:jc w:val="center"/>
              <w:rPr>
                <w:rFonts w:cs="Arial"/>
                <w:sz w:val="24"/>
              </w:rPr>
            </w:pPr>
            <w:r>
              <w:rPr>
                <w:rFonts w:cs="Arial"/>
                <w:sz w:val="24"/>
              </w:rPr>
              <w:t>Clare Higgins</w:t>
            </w:r>
          </w:p>
        </w:tc>
        <w:tc>
          <w:tcPr>
            <w:tcW w:w="3010" w:type="dxa"/>
          </w:tcPr>
          <w:p w14:paraId="335DF1BC" w14:textId="0772FAAF" w:rsidR="006D07F7" w:rsidRPr="00FA28CC" w:rsidRDefault="0080490B" w:rsidP="00824A0C">
            <w:pPr>
              <w:pStyle w:val="NoSpacing"/>
              <w:jc w:val="center"/>
              <w:rPr>
                <w:rFonts w:cs="Arial"/>
                <w:sz w:val="24"/>
              </w:rPr>
            </w:pPr>
            <w:r>
              <w:rPr>
                <w:rFonts w:cs="Arial"/>
                <w:sz w:val="24"/>
              </w:rPr>
              <w:t>0151 652 8454</w:t>
            </w:r>
          </w:p>
        </w:tc>
      </w:tr>
      <w:tr w:rsidR="006D07F7" w:rsidRPr="005868D1" w14:paraId="408DAFE4" w14:textId="77777777" w:rsidTr="00842C4C">
        <w:trPr>
          <w:trHeight w:hRule="exact" w:val="554"/>
        </w:trPr>
        <w:tc>
          <w:tcPr>
            <w:tcW w:w="3823" w:type="dxa"/>
            <w:shd w:val="clear" w:color="auto" w:fill="auto"/>
            <w:vAlign w:val="center"/>
          </w:tcPr>
          <w:p w14:paraId="0E52F9FA" w14:textId="086485B3"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r w:rsidR="00657B73">
              <w:rPr>
                <w:rFonts w:cs="Arial"/>
                <w:sz w:val="24"/>
              </w:rPr>
              <w:t>s</w:t>
            </w:r>
          </w:p>
        </w:tc>
        <w:tc>
          <w:tcPr>
            <w:tcW w:w="2409" w:type="dxa"/>
          </w:tcPr>
          <w:p w14:paraId="204CA48B" w14:textId="37E28712" w:rsidR="006D07F7" w:rsidRPr="00FA28CC" w:rsidRDefault="0080490B" w:rsidP="00824A0C">
            <w:pPr>
              <w:pStyle w:val="NoSpacing"/>
              <w:jc w:val="center"/>
              <w:rPr>
                <w:rFonts w:cs="Arial"/>
                <w:sz w:val="24"/>
              </w:rPr>
            </w:pPr>
            <w:r>
              <w:rPr>
                <w:rFonts w:cs="Arial"/>
                <w:sz w:val="24"/>
              </w:rPr>
              <w:t>Paula Bras and Chris</w:t>
            </w:r>
            <w:r w:rsidR="00657B73">
              <w:rPr>
                <w:rFonts w:cs="Arial"/>
                <w:sz w:val="24"/>
              </w:rPr>
              <w:t xml:space="preserve">topher </w:t>
            </w:r>
            <w:r>
              <w:rPr>
                <w:rFonts w:cs="Arial"/>
                <w:sz w:val="24"/>
              </w:rPr>
              <w:t xml:space="preserve"> Hall</w:t>
            </w:r>
          </w:p>
        </w:tc>
        <w:tc>
          <w:tcPr>
            <w:tcW w:w="3010" w:type="dxa"/>
          </w:tcPr>
          <w:p w14:paraId="37512F3B" w14:textId="04104496" w:rsidR="006D07F7" w:rsidRPr="00FA28CC" w:rsidRDefault="0080490B" w:rsidP="00824A0C">
            <w:pPr>
              <w:pStyle w:val="NoSpacing"/>
              <w:jc w:val="center"/>
              <w:rPr>
                <w:rFonts w:cs="Arial"/>
                <w:sz w:val="24"/>
              </w:rPr>
            </w:pPr>
            <w:r>
              <w:rPr>
                <w:rFonts w:cs="Arial"/>
                <w:sz w:val="24"/>
              </w:rPr>
              <w:t>0151 652 8454</w:t>
            </w:r>
          </w:p>
        </w:tc>
      </w:tr>
      <w:tr w:rsidR="006D07F7" w:rsidRPr="005868D1" w14:paraId="0EE4E17C" w14:textId="77777777" w:rsidTr="00842C4C">
        <w:trPr>
          <w:trHeight w:hRule="exact" w:val="864"/>
        </w:trPr>
        <w:tc>
          <w:tcPr>
            <w:tcW w:w="3823" w:type="dxa"/>
            <w:shd w:val="clear" w:color="auto" w:fill="auto"/>
            <w:vAlign w:val="center"/>
          </w:tcPr>
          <w:p w14:paraId="16A1A648" w14:textId="1E232935" w:rsidR="006D07F7" w:rsidRPr="00FA28CC" w:rsidRDefault="005228B3" w:rsidP="00490655">
            <w:pPr>
              <w:pStyle w:val="NoSpacing"/>
              <w:jc w:val="center"/>
              <w:rPr>
                <w:rFonts w:cs="Arial"/>
                <w:sz w:val="24"/>
              </w:rPr>
            </w:pPr>
            <w:r w:rsidRPr="00FA28CC">
              <w:rPr>
                <w:rFonts w:cs="Arial"/>
                <w:sz w:val="24"/>
              </w:rPr>
              <w:t>Nominated governor for S</w:t>
            </w:r>
            <w:r w:rsidR="006D07F7" w:rsidRPr="00FA28CC">
              <w:rPr>
                <w:rFonts w:cs="Arial"/>
                <w:sz w:val="24"/>
              </w:rPr>
              <w:t>afeguarding</w:t>
            </w:r>
            <w:r w:rsidR="00842C4C">
              <w:rPr>
                <w:rFonts w:cs="Arial"/>
                <w:sz w:val="24"/>
              </w:rPr>
              <w:t xml:space="preserve"> / </w:t>
            </w:r>
            <w:r w:rsidRPr="00FA28CC">
              <w:rPr>
                <w:rFonts w:cs="Arial"/>
                <w:sz w:val="24"/>
              </w:rPr>
              <w:t>C</w:t>
            </w:r>
            <w:r w:rsidR="006D07F7" w:rsidRPr="00FA28CC">
              <w:rPr>
                <w:rFonts w:cs="Arial"/>
                <w:sz w:val="24"/>
              </w:rPr>
              <w:t xml:space="preserve"> </w:t>
            </w:r>
            <w:r w:rsidRPr="00FA28CC">
              <w:rPr>
                <w:rFonts w:cs="Arial"/>
                <w:sz w:val="24"/>
              </w:rPr>
              <w:t>P</w:t>
            </w:r>
          </w:p>
        </w:tc>
        <w:tc>
          <w:tcPr>
            <w:tcW w:w="2409" w:type="dxa"/>
          </w:tcPr>
          <w:p w14:paraId="1C285538" w14:textId="77777777" w:rsidR="006D07F7" w:rsidRDefault="006D07F7" w:rsidP="00824A0C">
            <w:pPr>
              <w:pStyle w:val="NoSpacing"/>
              <w:jc w:val="center"/>
              <w:rPr>
                <w:rFonts w:cs="Arial"/>
                <w:sz w:val="24"/>
              </w:rPr>
            </w:pPr>
          </w:p>
          <w:p w14:paraId="5274D393" w14:textId="25F161C8" w:rsidR="0080490B" w:rsidRPr="00FA28CC" w:rsidRDefault="0080490B" w:rsidP="00824A0C">
            <w:pPr>
              <w:pStyle w:val="NoSpacing"/>
              <w:jc w:val="center"/>
              <w:rPr>
                <w:rFonts w:cs="Arial"/>
                <w:sz w:val="24"/>
              </w:rPr>
            </w:pPr>
            <w:r>
              <w:rPr>
                <w:rFonts w:cs="Arial"/>
                <w:sz w:val="24"/>
              </w:rPr>
              <w:t>Jane Gawne</w:t>
            </w:r>
          </w:p>
        </w:tc>
        <w:tc>
          <w:tcPr>
            <w:tcW w:w="3010" w:type="dxa"/>
          </w:tcPr>
          <w:p w14:paraId="2DD2084D" w14:textId="77777777" w:rsidR="006D07F7" w:rsidRDefault="006D07F7" w:rsidP="00824A0C">
            <w:pPr>
              <w:pStyle w:val="NoSpacing"/>
              <w:jc w:val="center"/>
              <w:rPr>
                <w:rFonts w:cs="Arial"/>
                <w:sz w:val="24"/>
              </w:rPr>
            </w:pPr>
          </w:p>
          <w:p w14:paraId="66E589D0" w14:textId="2D99CA7F" w:rsidR="0080490B" w:rsidRPr="00FA28CC" w:rsidRDefault="0080490B" w:rsidP="00824A0C">
            <w:pPr>
              <w:pStyle w:val="NoSpacing"/>
              <w:jc w:val="center"/>
              <w:rPr>
                <w:rFonts w:cs="Arial"/>
                <w:sz w:val="24"/>
              </w:rPr>
            </w:pPr>
            <w:r>
              <w:rPr>
                <w:rFonts w:cs="Arial"/>
                <w:sz w:val="24"/>
              </w:rPr>
              <w:t>0151 652 8454</w:t>
            </w:r>
          </w:p>
        </w:tc>
      </w:tr>
      <w:tr w:rsidR="006D07F7" w:rsidRPr="005868D1" w14:paraId="7872FB4E" w14:textId="77777777" w:rsidTr="00842C4C">
        <w:trPr>
          <w:trHeight w:hRule="exact" w:val="567"/>
        </w:trPr>
        <w:tc>
          <w:tcPr>
            <w:tcW w:w="3823"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409" w:type="dxa"/>
          </w:tcPr>
          <w:p w14:paraId="2375E912" w14:textId="0490D41E" w:rsidR="006D07F7" w:rsidRPr="005868D1" w:rsidRDefault="0080490B" w:rsidP="0080490B">
            <w:pPr>
              <w:pStyle w:val="NoSpacing"/>
              <w:jc w:val="center"/>
              <w:rPr>
                <w:rFonts w:cs="Arial"/>
                <w:sz w:val="24"/>
              </w:rPr>
            </w:pPr>
            <w:r>
              <w:rPr>
                <w:rFonts w:cs="Arial"/>
                <w:sz w:val="24"/>
              </w:rPr>
              <w:t>Allan Rogan</w:t>
            </w:r>
          </w:p>
        </w:tc>
        <w:tc>
          <w:tcPr>
            <w:tcW w:w="3010" w:type="dxa"/>
          </w:tcPr>
          <w:p w14:paraId="7D7B2623" w14:textId="386DE86F" w:rsidR="006D07F7" w:rsidRPr="005868D1" w:rsidRDefault="0080490B" w:rsidP="00824A0C">
            <w:pPr>
              <w:pStyle w:val="NoSpacing"/>
              <w:jc w:val="center"/>
              <w:rPr>
                <w:rFonts w:cs="Arial"/>
                <w:sz w:val="24"/>
              </w:rPr>
            </w:pPr>
            <w:r>
              <w:rPr>
                <w:rFonts w:cs="Arial"/>
                <w:sz w:val="24"/>
              </w:rPr>
              <w:t>0151 652 8454</w:t>
            </w:r>
          </w:p>
        </w:tc>
      </w:tr>
      <w:tr w:rsidR="006D07F7" w:rsidRPr="005868D1" w14:paraId="4BC8CDA5" w14:textId="77777777" w:rsidTr="00842C4C">
        <w:trPr>
          <w:trHeight w:hRule="exact" w:val="924"/>
        </w:trPr>
        <w:tc>
          <w:tcPr>
            <w:tcW w:w="3823"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409" w:type="dxa"/>
          </w:tcPr>
          <w:p w14:paraId="5864FC27" w14:textId="28CCD427" w:rsidR="006D07F7" w:rsidRPr="005868D1" w:rsidRDefault="00E9081E" w:rsidP="00824A0C">
            <w:pPr>
              <w:pStyle w:val="NoSpacing"/>
              <w:jc w:val="center"/>
              <w:rPr>
                <w:rFonts w:cs="Arial"/>
                <w:sz w:val="24"/>
              </w:rPr>
            </w:pPr>
            <w:r>
              <w:rPr>
                <w:rFonts w:cs="Arial"/>
                <w:sz w:val="24"/>
              </w:rPr>
              <w:t>Anne King</w:t>
            </w:r>
          </w:p>
        </w:tc>
        <w:tc>
          <w:tcPr>
            <w:tcW w:w="3010" w:type="dxa"/>
          </w:tcPr>
          <w:p w14:paraId="352A547D" w14:textId="0E5C66E1" w:rsidR="006D07F7" w:rsidRPr="005868D1" w:rsidRDefault="006D07F7" w:rsidP="00824A0C">
            <w:pPr>
              <w:pStyle w:val="NoSpacing"/>
              <w:jc w:val="center"/>
              <w:rPr>
                <w:rFonts w:cs="Arial"/>
                <w:sz w:val="24"/>
              </w:rPr>
            </w:pPr>
            <w:r w:rsidRPr="005868D1">
              <w:rPr>
                <w:rFonts w:cs="Arial"/>
                <w:sz w:val="24"/>
              </w:rPr>
              <w:t xml:space="preserve">0151 666 </w:t>
            </w:r>
            <w:r w:rsidR="00842C4C">
              <w:rPr>
                <w:rFonts w:cs="Arial"/>
                <w:sz w:val="24"/>
              </w:rPr>
              <w:t>4442/</w:t>
            </w:r>
            <w:r w:rsidR="00E9081E" w:rsidRPr="0053736F">
              <w:rPr>
                <w:rFonts w:cs="Arial"/>
                <w:sz w:val="24"/>
              </w:rPr>
              <w:t>5525</w:t>
            </w:r>
          </w:p>
          <w:p w14:paraId="5372323A" w14:textId="02CBC9ED" w:rsidR="00842C4C" w:rsidRPr="00842C4C" w:rsidRDefault="00145B75" w:rsidP="00842C4C">
            <w:pPr>
              <w:pStyle w:val="NoSpacing"/>
              <w:jc w:val="center"/>
              <w:rPr>
                <w:rFonts w:cs="Arial"/>
                <w:sz w:val="20"/>
                <w:szCs w:val="18"/>
              </w:rPr>
            </w:pPr>
            <w:hyperlink r:id="rId10" w:history="1">
              <w:r w:rsidR="00842C4C" w:rsidRPr="00842C4C">
                <w:rPr>
                  <w:rStyle w:val="Hyperlink"/>
                  <w:rFonts w:cs="Arial"/>
                  <w:sz w:val="20"/>
                  <w:szCs w:val="18"/>
                </w:rPr>
                <w:t>anneking1@wirral.gov.uk</w:t>
              </w:r>
            </w:hyperlink>
          </w:p>
          <w:p w14:paraId="7E3FBB76" w14:textId="7BEB49B9" w:rsidR="006D07F7" w:rsidRDefault="00842C4C" w:rsidP="00842C4C">
            <w:pPr>
              <w:pStyle w:val="NoSpacing"/>
              <w:jc w:val="center"/>
              <w:rPr>
                <w:rFonts w:cs="Arial"/>
                <w:sz w:val="20"/>
                <w:szCs w:val="18"/>
              </w:rPr>
            </w:pPr>
            <w:r w:rsidRPr="00842C4C">
              <w:rPr>
                <w:rFonts w:cs="Arial"/>
                <w:sz w:val="20"/>
                <w:szCs w:val="18"/>
              </w:rPr>
              <w:t xml:space="preserve">and  </w:t>
            </w:r>
            <w:hyperlink r:id="rId11" w:history="1">
              <w:r w:rsidRPr="00FD49A6">
                <w:rPr>
                  <w:rStyle w:val="Hyperlink"/>
                  <w:rFonts w:cs="Arial"/>
                  <w:sz w:val="20"/>
                  <w:szCs w:val="18"/>
                </w:rPr>
                <w:t>kerrywilliams@wirral.gov.uk</w:t>
              </w:r>
            </w:hyperlink>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FE6B77">
        <w:trPr>
          <w:trHeight w:hRule="exact" w:val="711"/>
        </w:trPr>
        <w:tc>
          <w:tcPr>
            <w:tcW w:w="3823" w:type="dxa"/>
            <w:shd w:val="clear" w:color="auto" w:fill="auto"/>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80490B">
              <w:rPr>
                <w:rFonts w:cs="Arial"/>
                <w:sz w:val="24"/>
              </w:rPr>
              <w:t>Service Quality &amp;</w:t>
            </w:r>
            <w:r w:rsidR="00FE6B77">
              <w:rPr>
                <w:rFonts w:cs="Arial"/>
                <w:sz w:val="24"/>
              </w:rPr>
              <w:t xml:space="preserve"> </w:t>
            </w:r>
            <w:r w:rsidRPr="00326DF0">
              <w:rPr>
                <w:rFonts w:cs="Arial"/>
                <w:sz w:val="24"/>
              </w:rPr>
              <w:t>Safeguarding Children</w:t>
            </w:r>
          </w:p>
        </w:tc>
        <w:tc>
          <w:tcPr>
            <w:tcW w:w="2409" w:type="dxa"/>
          </w:tcPr>
          <w:p w14:paraId="3C801F08" w14:textId="77777777" w:rsidR="00FA28CC" w:rsidRPr="00326DF0" w:rsidRDefault="00FA28CC" w:rsidP="00824A0C">
            <w:pPr>
              <w:pStyle w:val="NoSpacing"/>
              <w:jc w:val="center"/>
              <w:rPr>
                <w:rFonts w:cs="Arial"/>
                <w:sz w:val="8"/>
              </w:rPr>
            </w:pPr>
          </w:p>
          <w:p w14:paraId="1A333CDE" w14:textId="77777777" w:rsidR="00A312FB" w:rsidRPr="00326DF0" w:rsidRDefault="00824A0C" w:rsidP="00824A0C">
            <w:pPr>
              <w:pStyle w:val="NoSpacing"/>
              <w:jc w:val="center"/>
              <w:rPr>
                <w:rFonts w:cs="Arial"/>
                <w:sz w:val="24"/>
              </w:rPr>
            </w:pPr>
            <w:r w:rsidRPr="00326DF0">
              <w:rPr>
                <w:rFonts w:cs="Arial"/>
                <w:sz w:val="24"/>
              </w:rPr>
              <w:t>Joe Banham</w:t>
            </w:r>
          </w:p>
        </w:tc>
        <w:tc>
          <w:tcPr>
            <w:tcW w:w="3010" w:type="dxa"/>
          </w:tcPr>
          <w:p w14:paraId="3AB2C4A6" w14:textId="77777777" w:rsidR="00FA28CC" w:rsidRPr="00326DF0" w:rsidRDefault="00FA28CC" w:rsidP="00824A0C">
            <w:pPr>
              <w:pStyle w:val="NoSpacing"/>
              <w:jc w:val="center"/>
              <w:rPr>
                <w:rFonts w:cs="Arial"/>
                <w:sz w:val="10"/>
              </w:rPr>
            </w:pPr>
          </w:p>
          <w:p w14:paraId="772EF063" w14:textId="7227DD14"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842C4C">
        <w:trPr>
          <w:trHeight w:hRule="exact" w:val="518"/>
        </w:trPr>
        <w:tc>
          <w:tcPr>
            <w:tcW w:w="3823"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14:paraId="128DDE7F" w14:textId="4E14B3A4" w:rsidR="00824A0C" w:rsidRPr="00326DF0" w:rsidRDefault="00145B75" w:rsidP="00824A0C">
            <w:pPr>
              <w:pStyle w:val="NoSpacing"/>
              <w:jc w:val="center"/>
              <w:rPr>
                <w:rFonts w:cs="Arial"/>
                <w:sz w:val="18"/>
                <w:szCs w:val="16"/>
              </w:rPr>
            </w:pPr>
            <w:hyperlink r:id="rId12"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3" w:history="1">
              <w:r w:rsidR="00842C4C" w:rsidRPr="00FD49A6">
                <w:rPr>
                  <w:rStyle w:val="Hyperlink"/>
                  <w:rFonts w:cs="Arial"/>
                  <w:sz w:val="24"/>
                </w:rPr>
                <w:t>Alison.Burnett@liverpool.gov.u</w:t>
              </w:r>
            </w:hyperlink>
          </w:p>
        </w:tc>
      </w:tr>
      <w:tr w:rsidR="00994019" w:rsidRPr="005868D1" w14:paraId="2D1210E2" w14:textId="77777777" w:rsidTr="00842C4C">
        <w:trPr>
          <w:trHeight w:hRule="exact" w:val="568"/>
        </w:trPr>
        <w:tc>
          <w:tcPr>
            <w:tcW w:w="3823"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010"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842C4C">
        <w:trPr>
          <w:trHeight w:hRule="exact" w:val="545"/>
        </w:trPr>
        <w:tc>
          <w:tcPr>
            <w:tcW w:w="3823"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14:paraId="139CB6DD" w14:textId="77777777" w:rsidR="009208F4" w:rsidRPr="009208F4" w:rsidRDefault="009208F4" w:rsidP="00824A0C">
            <w:pPr>
              <w:pStyle w:val="NoSpacing"/>
              <w:jc w:val="center"/>
              <w:rPr>
                <w:rFonts w:cs="Arial"/>
                <w:sz w:val="2"/>
              </w:rPr>
            </w:pPr>
          </w:p>
          <w:p w14:paraId="7E1FF740" w14:textId="77777777" w:rsidR="00994019" w:rsidRPr="005868D1" w:rsidRDefault="00FA28CC" w:rsidP="00824A0C">
            <w:pPr>
              <w:pStyle w:val="NoSpacing"/>
              <w:jc w:val="center"/>
              <w:rPr>
                <w:rFonts w:cs="Arial"/>
                <w:sz w:val="24"/>
              </w:rPr>
            </w:pPr>
            <w:r>
              <w:rPr>
                <w:rFonts w:cs="Arial"/>
                <w:sz w:val="24"/>
              </w:rPr>
              <w:t>Paul Boyce</w:t>
            </w:r>
          </w:p>
        </w:tc>
        <w:tc>
          <w:tcPr>
            <w:tcW w:w="3010"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842C4C">
        <w:trPr>
          <w:trHeight w:hRule="exact" w:val="992"/>
        </w:trPr>
        <w:tc>
          <w:tcPr>
            <w:tcW w:w="3823"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14:paraId="071F7695" w14:textId="77777777" w:rsidR="00471B8A" w:rsidRPr="00326DF0" w:rsidRDefault="00471B8A" w:rsidP="00824A0C">
            <w:pPr>
              <w:pStyle w:val="NoSpacing"/>
              <w:jc w:val="center"/>
              <w:rPr>
                <w:rFonts w:cs="Arial"/>
                <w:szCs w:val="20"/>
              </w:rPr>
            </w:pPr>
            <w:r w:rsidRPr="00326DF0">
              <w:rPr>
                <w:rFonts w:cs="Arial"/>
                <w:szCs w:val="20"/>
              </w:rPr>
              <w:t>Mon-Fri, 9:00am – 5.00pm</w:t>
            </w:r>
          </w:p>
          <w:p w14:paraId="5D14E395" w14:textId="77777777" w:rsidR="00471B8A" w:rsidRPr="00326DF0" w:rsidRDefault="009208F4" w:rsidP="00824A0C">
            <w:pPr>
              <w:pStyle w:val="NoSpacing"/>
              <w:jc w:val="center"/>
              <w:rPr>
                <w:rFonts w:cs="Arial"/>
                <w:szCs w:val="20"/>
              </w:rPr>
            </w:pPr>
            <w:r w:rsidRPr="00326DF0">
              <w:rPr>
                <w:rFonts w:cs="Arial"/>
                <w:szCs w:val="20"/>
              </w:rPr>
              <w:t>Outside of these hours</w:t>
            </w:r>
          </w:p>
          <w:p w14:paraId="056BA07A" w14:textId="77777777" w:rsidR="00471B8A" w:rsidRPr="00326DF0" w:rsidRDefault="00471B8A" w:rsidP="00824A0C">
            <w:pPr>
              <w:pStyle w:val="NoSpacing"/>
              <w:jc w:val="center"/>
              <w:rPr>
                <w:rFonts w:cs="Arial"/>
                <w:szCs w:val="20"/>
              </w:rPr>
            </w:pPr>
          </w:p>
        </w:tc>
        <w:tc>
          <w:tcPr>
            <w:tcW w:w="3010" w:type="dxa"/>
          </w:tcPr>
          <w:p w14:paraId="0CF81787" w14:textId="77777777" w:rsidR="00471B8A" w:rsidRPr="005868D1" w:rsidRDefault="00471B8A" w:rsidP="00824A0C">
            <w:pPr>
              <w:pStyle w:val="NoSpacing"/>
              <w:jc w:val="center"/>
              <w:rPr>
                <w:rFonts w:cs="Arial"/>
                <w:sz w:val="24"/>
              </w:rPr>
            </w:pPr>
            <w:r w:rsidRPr="005868D1">
              <w:rPr>
                <w:rFonts w:cs="Arial"/>
                <w:sz w:val="24"/>
              </w:rPr>
              <w:t>Tel: 0151 606 2008</w:t>
            </w:r>
          </w:p>
          <w:bookmarkStart w:id="1" w:name="_Hlk11150484"/>
          <w:p w14:paraId="24AB5A28" w14:textId="2D89B54E" w:rsidR="00471B8A" w:rsidRPr="00326DF0" w:rsidRDefault="00326DF0" w:rsidP="00326DF0">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1"/>
          <w:p w14:paraId="5CAE6847" w14:textId="77777777" w:rsidR="00471B8A" w:rsidRPr="005868D1" w:rsidRDefault="00471B8A" w:rsidP="00824A0C">
            <w:pPr>
              <w:pStyle w:val="NoSpacing"/>
              <w:jc w:val="center"/>
              <w:rPr>
                <w:rFonts w:cs="Arial"/>
                <w:sz w:val="24"/>
              </w:rPr>
            </w:pPr>
            <w:r w:rsidRPr="005868D1">
              <w:rPr>
                <w:rFonts w:cs="Arial"/>
                <w:sz w:val="24"/>
              </w:rPr>
              <w:t>Tel: 0151 677 6557</w:t>
            </w:r>
          </w:p>
          <w:p w14:paraId="29E34B07" w14:textId="77777777" w:rsidR="00471B8A" w:rsidRPr="005868D1" w:rsidRDefault="00471B8A" w:rsidP="00824A0C">
            <w:pPr>
              <w:pStyle w:val="NoSpacing"/>
              <w:jc w:val="center"/>
              <w:rPr>
                <w:rFonts w:cs="Arial"/>
                <w:sz w:val="24"/>
              </w:rPr>
            </w:pP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842C4C">
        <w:trPr>
          <w:trHeight w:hRule="exact" w:val="992"/>
        </w:trPr>
        <w:tc>
          <w:tcPr>
            <w:tcW w:w="3823"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409" w:type="dxa"/>
          </w:tcPr>
          <w:p w14:paraId="4E988030" w14:textId="77777777" w:rsidR="00471B8A" w:rsidRPr="005868D1" w:rsidRDefault="00471B8A" w:rsidP="00824A0C">
            <w:pPr>
              <w:pStyle w:val="NoSpacing"/>
              <w:jc w:val="center"/>
              <w:rPr>
                <w:rFonts w:cs="Arial"/>
                <w:sz w:val="24"/>
              </w:rPr>
            </w:pPr>
            <w:r w:rsidRPr="005868D1">
              <w:rPr>
                <w:rFonts w:cs="Arial"/>
                <w:sz w:val="24"/>
              </w:rPr>
              <w:t>In an emergency</w:t>
            </w:r>
          </w:p>
          <w:p w14:paraId="4B7A8428" w14:textId="77777777" w:rsidR="00471B8A" w:rsidRPr="005868D1" w:rsidRDefault="00471B8A" w:rsidP="00824A0C">
            <w:pPr>
              <w:pStyle w:val="NoSpacing"/>
              <w:jc w:val="center"/>
              <w:rPr>
                <w:rFonts w:cs="Arial"/>
                <w:sz w:val="24"/>
              </w:rPr>
            </w:pPr>
            <w:r w:rsidRPr="005868D1">
              <w:rPr>
                <w:rFonts w:cs="Arial"/>
                <w:sz w:val="24"/>
              </w:rPr>
              <w:t>For non-emergency but possible crime</w:t>
            </w:r>
          </w:p>
        </w:tc>
        <w:tc>
          <w:tcPr>
            <w:tcW w:w="3010"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842C4C" w:rsidRDefault="00471B8A" w:rsidP="00824A0C">
            <w:pPr>
              <w:pStyle w:val="NoSpacing"/>
              <w:jc w:val="center"/>
              <w:rPr>
                <w:rFonts w:cs="Arial"/>
                <w:sz w:val="16"/>
                <w:szCs w:val="1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5070"/>
        <w:gridCol w:w="2268"/>
        <w:gridCol w:w="1904"/>
      </w:tblGrid>
      <w:tr w:rsidR="00B44BF5" w:rsidRPr="005868D1" w14:paraId="4EB58B2D" w14:textId="77777777" w:rsidTr="009208F4">
        <w:tc>
          <w:tcPr>
            <w:tcW w:w="5070"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68"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904"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9208F4">
        <w:tc>
          <w:tcPr>
            <w:tcW w:w="5070"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68" w:type="dxa"/>
          </w:tcPr>
          <w:p w14:paraId="05398926" w14:textId="306283E2" w:rsidR="00B44BF5" w:rsidRPr="005868D1" w:rsidRDefault="0080490B" w:rsidP="00B44BF5">
            <w:pPr>
              <w:pStyle w:val="NoSpacing"/>
              <w:jc w:val="center"/>
              <w:rPr>
                <w:sz w:val="24"/>
              </w:rPr>
            </w:pPr>
            <w:r>
              <w:rPr>
                <w:sz w:val="24"/>
              </w:rPr>
              <w:t>September 2019</w:t>
            </w:r>
          </w:p>
        </w:tc>
        <w:tc>
          <w:tcPr>
            <w:tcW w:w="1904" w:type="dxa"/>
          </w:tcPr>
          <w:p w14:paraId="0B4F1AC6" w14:textId="23FA8EA8" w:rsidR="00B44BF5" w:rsidRPr="005868D1" w:rsidRDefault="0080490B" w:rsidP="00B44BF5">
            <w:pPr>
              <w:pStyle w:val="NoSpacing"/>
              <w:jc w:val="center"/>
              <w:rPr>
                <w:sz w:val="24"/>
              </w:rPr>
            </w:pPr>
            <w:r>
              <w:rPr>
                <w:sz w:val="24"/>
              </w:rPr>
              <w:t>September 2022</w:t>
            </w:r>
          </w:p>
        </w:tc>
      </w:tr>
      <w:tr w:rsidR="00B44BF5" w:rsidRPr="005868D1" w14:paraId="2924F8F1" w14:textId="77777777" w:rsidTr="009208F4">
        <w:tc>
          <w:tcPr>
            <w:tcW w:w="5070" w:type="dxa"/>
          </w:tcPr>
          <w:p w14:paraId="71FC4809" w14:textId="77777777" w:rsidR="00D960C8" w:rsidRPr="009208F4" w:rsidRDefault="00D960C8" w:rsidP="00B44BF5">
            <w:pPr>
              <w:pStyle w:val="NoSpacing"/>
              <w:jc w:val="center"/>
              <w:rPr>
                <w:rFonts w:cs="Arial"/>
                <w:sz w:val="12"/>
                <w:lang w:eastAsia="en-GB"/>
              </w:rPr>
            </w:pPr>
          </w:p>
          <w:p w14:paraId="7664752E" w14:textId="77777777"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68" w:type="dxa"/>
          </w:tcPr>
          <w:p w14:paraId="5F6B3378" w14:textId="442F70B6" w:rsidR="00B44BF5" w:rsidRPr="005868D1" w:rsidRDefault="0080490B" w:rsidP="001D7904">
            <w:pPr>
              <w:jc w:val="center"/>
              <w:rPr>
                <w:rFonts w:cs="Arial"/>
                <w:sz w:val="24"/>
              </w:rPr>
            </w:pPr>
            <w:r>
              <w:rPr>
                <w:rFonts w:cs="Arial"/>
                <w:sz w:val="24"/>
              </w:rPr>
              <w:t>July 2020</w:t>
            </w:r>
          </w:p>
        </w:tc>
        <w:tc>
          <w:tcPr>
            <w:tcW w:w="1904" w:type="dxa"/>
          </w:tcPr>
          <w:p w14:paraId="2EA27310" w14:textId="399C0AEA" w:rsidR="00B44BF5" w:rsidRPr="005868D1" w:rsidRDefault="0080490B" w:rsidP="001D7904">
            <w:pPr>
              <w:jc w:val="center"/>
              <w:rPr>
                <w:rFonts w:cs="Arial"/>
                <w:sz w:val="24"/>
              </w:rPr>
            </w:pPr>
            <w:r>
              <w:rPr>
                <w:rFonts w:cs="Arial"/>
                <w:sz w:val="24"/>
              </w:rPr>
              <w:t>July 2022</w:t>
            </w:r>
          </w:p>
        </w:tc>
      </w:tr>
      <w:tr w:rsidR="00B44BF5" w:rsidRPr="005868D1" w14:paraId="50EDEDBB" w14:textId="77777777" w:rsidTr="009208F4">
        <w:tc>
          <w:tcPr>
            <w:tcW w:w="5070" w:type="dxa"/>
          </w:tcPr>
          <w:p w14:paraId="0A6EFE03" w14:textId="77777777" w:rsidR="00D960C8" w:rsidRPr="009208F4" w:rsidRDefault="00D960C8" w:rsidP="00B44BF5">
            <w:pPr>
              <w:pStyle w:val="NoSpacing"/>
              <w:jc w:val="center"/>
              <w:rPr>
                <w:rFonts w:cs="Arial"/>
                <w:sz w:val="12"/>
              </w:rPr>
            </w:pPr>
          </w:p>
          <w:p w14:paraId="5F135F01" w14:textId="77777777" w:rsidR="00D960C8" w:rsidRPr="005868D1" w:rsidRDefault="00B44BF5" w:rsidP="009208F4">
            <w:pPr>
              <w:pStyle w:val="NoSpacing"/>
              <w:jc w:val="center"/>
              <w:rPr>
                <w:rFonts w:cs="Arial"/>
                <w:sz w:val="24"/>
              </w:rPr>
            </w:pPr>
            <w:r w:rsidRPr="005868D1">
              <w:rPr>
                <w:rFonts w:cs="Arial"/>
                <w:sz w:val="24"/>
              </w:rPr>
              <w:t xml:space="preserve">Deputy </w:t>
            </w:r>
            <w:r w:rsidR="00FA28CC" w:rsidRPr="00FA28CC">
              <w:rPr>
                <w:rFonts w:cs="Arial"/>
                <w:sz w:val="24"/>
              </w:rPr>
              <w:t>Senior Designated Safeguarding Lead (DSL)</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68" w:type="dxa"/>
          </w:tcPr>
          <w:p w14:paraId="05307FC2" w14:textId="61A57748" w:rsidR="00B44BF5" w:rsidRPr="005868D1" w:rsidRDefault="0080490B" w:rsidP="001D7904">
            <w:pPr>
              <w:jc w:val="center"/>
              <w:rPr>
                <w:rFonts w:cs="Arial"/>
                <w:sz w:val="24"/>
              </w:rPr>
            </w:pPr>
            <w:r>
              <w:rPr>
                <w:rFonts w:cs="Arial"/>
                <w:sz w:val="24"/>
              </w:rPr>
              <w:t>July 2020</w:t>
            </w:r>
          </w:p>
        </w:tc>
        <w:tc>
          <w:tcPr>
            <w:tcW w:w="1904" w:type="dxa"/>
          </w:tcPr>
          <w:p w14:paraId="30A1F983" w14:textId="61DA026F" w:rsidR="00B44BF5" w:rsidRPr="005868D1" w:rsidRDefault="0080490B" w:rsidP="001D7904">
            <w:pPr>
              <w:jc w:val="center"/>
              <w:rPr>
                <w:rFonts w:cs="Arial"/>
                <w:sz w:val="24"/>
              </w:rPr>
            </w:pPr>
            <w:r>
              <w:rPr>
                <w:rFonts w:cs="Arial"/>
                <w:sz w:val="24"/>
              </w:rPr>
              <w:t>July 2022</w:t>
            </w:r>
          </w:p>
        </w:tc>
      </w:tr>
      <w:tr w:rsidR="00B44BF5" w:rsidRPr="005868D1" w14:paraId="28A3DD6E" w14:textId="77777777" w:rsidTr="009208F4">
        <w:tc>
          <w:tcPr>
            <w:tcW w:w="5070"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68" w:type="dxa"/>
          </w:tcPr>
          <w:p w14:paraId="14739139" w14:textId="667350BF" w:rsidR="00B44BF5" w:rsidRPr="005868D1" w:rsidRDefault="0080490B" w:rsidP="001D7904">
            <w:pPr>
              <w:jc w:val="center"/>
              <w:rPr>
                <w:rFonts w:cs="Arial"/>
                <w:sz w:val="24"/>
              </w:rPr>
            </w:pPr>
            <w:r>
              <w:rPr>
                <w:rFonts w:cs="Arial"/>
                <w:sz w:val="24"/>
              </w:rPr>
              <w:t>September 2020</w:t>
            </w:r>
          </w:p>
        </w:tc>
        <w:tc>
          <w:tcPr>
            <w:tcW w:w="1904" w:type="dxa"/>
          </w:tcPr>
          <w:p w14:paraId="3096EA36" w14:textId="7B001741" w:rsidR="00B44BF5" w:rsidRPr="005868D1" w:rsidRDefault="0080490B" w:rsidP="001D7904">
            <w:pPr>
              <w:jc w:val="center"/>
              <w:rPr>
                <w:rFonts w:cs="Arial"/>
                <w:sz w:val="24"/>
              </w:rPr>
            </w:pPr>
            <w:r>
              <w:rPr>
                <w:rFonts w:cs="Arial"/>
                <w:sz w:val="24"/>
              </w:rPr>
              <w:t>September 2021</w:t>
            </w:r>
          </w:p>
        </w:tc>
      </w:tr>
      <w:tr w:rsidR="00B44BF5" w:rsidRPr="005868D1" w14:paraId="37993143" w14:textId="77777777" w:rsidTr="009208F4">
        <w:tc>
          <w:tcPr>
            <w:tcW w:w="5070" w:type="dxa"/>
          </w:tcPr>
          <w:p w14:paraId="31728733" w14:textId="77777777"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14:paraId="11B978E3" w14:textId="77777777" w:rsidR="009208F4" w:rsidRPr="005868D1" w:rsidRDefault="009208F4" w:rsidP="009208F4">
            <w:pPr>
              <w:pStyle w:val="NoSpacing"/>
              <w:jc w:val="center"/>
              <w:rPr>
                <w:rFonts w:cs="Arial"/>
                <w:sz w:val="24"/>
                <w:lang w:eastAsia="en-GB"/>
              </w:rPr>
            </w:pPr>
            <w:r w:rsidRPr="005868D1">
              <w:rPr>
                <w:rFonts w:cs="Arial"/>
                <w:sz w:val="24"/>
                <w:lang w:eastAsia="en-GB"/>
              </w:rPr>
              <w:t>Name &amp; Date of training</w:t>
            </w:r>
          </w:p>
          <w:p w14:paraId="135F4946" w14:textId="77777777"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68" w:type="dxa"/>
          </w:tcPr>
          <w:p w14:paraId="30190F95" w14:textId="77777777" w:rsidR="0080490B" w:rsidRDefault="0080490B" w:rsidP="0080490B">
            <w:pPr>
              <w:jc w:val="center"/>
              <w:rPr>
                <w:rFonts w:cs="Arial"/>
                <w:sz w:val="24"/>
              </w:rPr>
            </w:pPr>
            <w:r>
              <w:rPr>
                <w:rFonts w:cs="Arial"/>
                <w:sz w:val="24"/>
              </w:rPr>
              <w:t>Clare Higgins (Nov 2018)</w:t>
            </w:r>
          </w:p>
          <w:p w14:paraId="498ACDBB" w14:textId="2FE3F112" w:rsidR="0080490B" w:rsidRPr="005868D1" w:rsidRDefault="0080490B" w:rsidP="0080490B">
            <w:pPr>
              <w:rPr>
                <w:rFonts w:cs="Arial"/>
                <w:sz w:val="24"/>
              </w:rPr>
            </w:pPr>
            <w:r>
              <w:rPr>
                <w:rFonts w:cs="Arial"/>
                <w:sz w:val="24"/>
              </w:rPr>
              <w:t>Sue Dyer (July 2016)</w:t>
            </w:r>
          </w:p>
        </w:tc>
        <w:tc>
          <w:tcPr>
            <w:tcW w:w="1904" w:type="dxa"/>
          </w:tcPr>
          <w:p w14:paraId="3913B1B1" w14:textId="0DAB043E" w:rsidR="00B44BF5" w:rsidRDefault="0080490B" w:rsidP="001D7904">
            <w:pPr>
              <w:jc w:val="center"/>
              <w:rPr>
                <w:rFonts w:cs="Arial"/>
                <w:sz w:val="24"/>
              </w:rPr>
            </w:pPr>
            <w:r>
              <w:rPr>
                <w:rFonts w:cs="Arial"/>
                <w:sz w:val="24"/>
              </w:rPr>
              <w:t>Nov 2023</w:t>
            </w:r>
          </w:p>
          <w:p w14:paraId="74CE7824" w14:textId="77777777" w:rsidR="0080490B" w:rsidRDefault="0080490B" w:rsidP="001D7904">
            <w:pPr>
              <w:jc w:val="center"/>
              <w:rPr>
                <w:rFonts w:cs="Arial"/>
                <w:sz w:val="24"/>
              </w:rPr>
            </w:pPr>
          </w:p>
          <w:p w14:paraId="6D036DD3" w14:textId="70B6345F" w:rsidR="0080490B" w:rsidRPr="005868D1" w:rsidRDefault="0080490B" w:rsidP="0080490B">
            <w:pPr>
              <w:jc w:val="center"/>
              <w:rPr>
                <w:rFonts w:cs="Arial"/>
                <w:sz w:val="24"/>
              </w:rPr>
            </w:pPr>
            <w:r>
              <w:rPr>
                <w:rFonts w:cs="Arial"/>
                <w:sz w:val="24"/>
              </w:rPr>
              <w:t>July 2021</w:t>
            </w:r>
          </w:p>
        </w:tc>
      </w:tr>
      <w:tr w:rsidR="00887BE9" w:rsidRPr="005868D1" w14:paraId="1936A1F3" w14:textId="77777777" w:rsidTr="009208F4">
        <w:tc>
          <w:tcPr>
            <w:tcW w:w="5070" w:type="dxa"/>
          </w:tcPr>
          <w:p w14:paraId="0B03A9B1" w14:textId="77777777" w:rsidR="00824A0C" w:rsidRPr="00824A0C" w:rsidRDefault="00824A0C" w:rsidP="009208F4">
            <w:pPr>
              <w:pStyle w:val="NoSpacing"/>
              <w:jc w:val="center"/>
              <w:rPr>
                <w:rFonts w:cs="Arial"/>
                <w:sz w:val="10"/>
              </w:rPr>
            </w:pPr>
          </w:p>
          <w:p w14:paraId="26919051" w14:textId="77777777" w:rsidR="00887BE9" w:rsidRPr="005868D1" w:rsidRDefault="00887BE9" w:rsidP="009208F4">
            <w:pPr>
              <w:pStyle w:val="NoSpacing"/>
              <w:jc w:val="center"/>
              <w:rPr>
                <w:rFonts w:cs="Arial"/>
                <w:sz w:val="24"/>
              </w:rPr>
            </w:pPr>
            <w:r w:rsidRPr="005868D1">
              <w:rPr>
                <w:rFonts w:cs="Arial"/>
                <w:sz w:val="24"/>
              </w:rPr>
              <w:t>Governor Training</w:t>
            </w:r>
          </w:p>
          <w:p w14:paraId="395A42ED" w14:textId="77777777" w:rsidR="00D960C8" w:rsidRPr="00824A0C" w:rsidRDefault="00D960C8" w:rsidP="00887BE9">
            <w:pPr>
              <w:pStyle w:val="NoSpacing"/>
              <w:jc w:val="center"/>
              <w:rPr>
                <w:rFonts w:cs="Arial"/>
                <w:sz w:val="16"/>
              </w:rPr>
            </w:pPr>
          </w:p>
        </w:tc>
        <w:tc>
          <w:tcPr>
            <w:tcW w:w="2268" w:type="dxa"/>
          </w:tcPr>
          <w:p w14:paraId="56C64D39" w14:textId="54935A4D" w:rsidR="00887BE9" w:rsidRPr="005868D1" w:rsidRDefault="0080490B" w:rsidP="001D7904">
            <w:pPr>
              <w:jc w:val="center"/>
              <w:rPr>
                <w:rFonts w:cs="Arial"/>
                <w:sz w:val="24"/>
              </w:rPr>
            </w:pPr>
            <w:r>
              <w:rPr>
                <w:rFonts w:cs="Arial"/>
                <w:sz w:val="24"/>
              </w:rPr>
              <w:t>September 2020</w:t>
            </w:r>
          </w:p>
        </w:tc>
        <w:tc>
          <w:tcPr>
            <w:tcW w:w="1904" w:type="dxa"/>
          </w:tcPr>
          <w:p w14:paraId="108D565B" w14:textId="2ACB4521" w:rsidR="00887BE9" w:rsidRPr="005868D1" w:rsidRDefault="0080490B" w:rsidP="001D7904">
            <w:pPr>
              <w:jc w:val="center"/>
              <w:rPr>
                <w:rFonts w:cs="Arial"/>
                <w:sz w:val="24"/>
              </w:rPr>
            </w:pPr>
            <w:r>
              <w:rPr>
                <w:rFonts w:cs="Arial"/>
                <w:sz w:val="24"/>
              </w:rPr>
              <w:t>September 2021</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14:paraId="7BBD4898" w14:textId="77777777" w:rsidTr="00CF483E">
        <w:trPr>
          <w:trHeight w:val="416"/>
        </w:trPr>
        <w:tc>
          <w:tcPr>
            <w:tcW w:w="0" w:type="auto"/>
            <w:gridSpan w:val="2"/>
            <w:shd w:val="clear" w:color="auto" w:fill="C6D9F1" w:themeFill="text2" w:themeFillTint="33"/>
          </w:tcPr>
          <w:p w14:paraId="07CB5BDF" w14:textId="77777777"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C15D5">
            <w:pPr>
              <w:jc w:val="center"/>
              <w:rPr>
                <w:b/>
                <w:sz w:val="32"/>
              </w:rPr>
            </w:pPr>
            <w:r>
              <w:rPr>
                <w:b/>
                <w:sz w:val="32"/>
              </w:rPr>
              <w:t>Pg.</w:t>
            </w:r>
          </w:p>
        </w:tc>
      </w:tr>
      <w:tr w:rsidR="00CF483E" w:rsidRPr="005868D1" w14:paraId="088DDE4A" w14:textId="77777777" w:rsidTr="00CF483E">
        <w:tc>
          <w:tcPr>
            <w:tcW w:w="0" w:type="auto"/>
          </w:tcPr>
          <w:p w14:paraId="2796DC17" w14:textId="77777777" w:rsidR="00CF483E" w:rsidRPr="009208F4" w:rsidRDefault="00CF483E" w:rsidP="00FC15D5">
            <w:pPr>
              <w:tabs>
                <w:tab w:val="left" w:pos="1103"/>
              </w:tabs>
              <w:rPr>
                <w:b/>
                <w:sz w:val="28"/>
              </w:rPr>
            </w:pPr>
            <w:r w:rsidRPr="009208F4">
              <w:rPr>
                <w:b/>
                <w:sz w:val="28"/>
              </w:rPr>
              <w:t>1</w:t>
            </w:r>
          </w:p>
        </w:tc>
        <w:tc>
          <w:tcPr>
            <w:tcW w:w="0" w:type="auto"/>
          </w:tcPr>
          <w:p w14:paraId="61863558" w14:textId="77777777" w:rsidR="00CF483E" w:rsidRPr="00CF483E" w:rsidRDefault="00CF483E" w:rsidP="00FC15D5">
            <w:pPr>
              <w:tabs>
                <w:tab w:val="left" w:pos="1103"/>
              </w:tabs>
              <w:rPr>
                <w:sz w:val="24"/>
              </w:rPr>
            </w:pPr>
            <w:r w:rsidRPr="00CF483E">
              <w:rPr>
                <w:sz w:val="24"/>
              </w:rPr>
              <w:t>Introduction</w:t>
            </w:r>
          </w:p>
        </w:tc>
        <w:tc>
          <w:tcPr>
            <w:tcW w:w="690" w:type="dxa"/>
          </w:tcPr>
          <w:p w14:paraId="74B96CBF" w14:textId="77777777" w:rsidR="00CF483E" w:rsidRPr="00CF483E" w:rsidRDefault="00CF483E" w:rsidP="00FC15D5">
            <w:pPr>
              <w:tabs>
                <w:tab w:val="left" w:pos="1103"/>
              </w:tabs>
              <w:rPr>
                <w:sz w:val="24"/>
              </w:rPr>
            </w:pPr>
            <w:r>
              <w:rPr>
                <w:sz w:val="24"/>
              </w:rPr>
              <w:t>4</w:t>
            </w:r>
          </w:p>
        </w:tc>
      </w:tr>
      <w:tr w:rsidR="00CF483E" w:rsidRPr="005868D1" w14:paraId="07C8EF77" w14:textId="77777777" w:rsidTr="00CF483E">
        <w:tc>
          <w:tcPr>
            <w:tcW w:w="0" w:type="auto"/>
          </w:tcPr>
          <w:p w14:paraId="45957CF2" w14:textId="77777777" w:rsidR="00CF483E" w:rsidRPr="009208F4" w:rsidRDefault="00CF483E" w:rsidP="00FC15D5">
            <w:pPr>
              <w:tabs>
                <w:tab w:val="left" w:pos="1103"/>
              </w:tabs>
              <w:rPr>
                <w:b/>
                <w:sz w:val="28"/>
              </w:rPr>
            </w:pPr>
            <w:r w:rsidRPr="009208F4">
              <w:rPr>
                <w:b/>
                <w:sz w:val="28"/>
              </w:rPr>
              <w:t>2</w:t>
            </w:r>
          </w:p>
        </w:tc>
        <w:tc>
          <w:tcPr>
            <w:tcW w:w="0" w:type="auto"/>
          </w:tcPr>
          <w:p w14:paraId="12E7355F" w14:textId="77777777" w:rsidR="00CF483E" w:rsidRPr="00CF483E" w:rsidRDefault="00CF483E" w:rsidP="00FC15D5">
            <w:pPr>
              <w:tabs>
                <w:tab w:val="left" w:pos="1103"/>
              </w:tabs>
              <w:rPr>
                <w:sz w:val="24"/>
              </w:rPr>
            </w:pPr>
            <w:r w:rsidRPr="00CF483E">
              <w:rPr>
                <w:sz w:val="24"/>
              </w:rPr>
              <w:t>Our Ethos</w:t>
            </w:r>
          </w:p>
        </w:tc>
        <w:tc>
          <w:tcPr>
            <w:tcW w:w="690" w:type="dxa"/>
          </w:tcPr>
          <w:p w14:paraId="4AF72EBD" w14:textId="77777777" w:rsidR="00CF483E" w:rsidRPr="00CF483E" w:rsidRDefault="00CF483E" w:rsidP="00FC15D5">
            <w:pPr>
              <w:tabs>
                <w:tab w:val="left" w:pos="1103"/>
              </w:tabs>
              <w:rPr>
                <w:sz w:val="24"/>
              </w:rPr>
            </w:pPr>
            <w:r>
              <w:rPr>
                <w:sz w:val="24"/>
              </w:rPr>
              <w:t>4</w:t>
            </w:r>
          </w:p>
        </w:tc>
      </w:tr>
      <w:tr w:rsidR="00CF483E" w:rsidRPr="005868D1" w14:paraId="59284408" w14:textId="77777777" w:rsidTr="00CF483E">
        <w:tc>
          <w:tcPr>
            <w:tcW w:w="0" w:type="auto"/>
          </w:tcPr>
          <w:p w14:paraId="429763CC" w14:textId="77777777" w:rsidR="00CF483E" w:rsidRPr="009208F4" w:rsidRDefault="00CF483E" w:rsidP="00FC15D5">
            <w:pPr>
              <w:tabs>
                <w:tab w:val="left" w:pos="1103"/>
              </w:tabs>
              <w:rPr>
                <w:b/>
                <w:sz w:val="28"/>
              </w:rPr>
            </w:pPr>
            <w:r w:rsidRPr="009208F4">
              <w:rPr>
                <w:b/>
                <w:sz w:val="28"/>
              </w:rPr>
              <w:t>3</w:t>
            </w:r>
          </w:p>
        </w:tc>
        <w:tc>
          <w:tcPr>
            <w:tcW w:w="0" w:type="auto"/>
          </w:tcPr>
          <w:p w14:paraId="44DC7275" w14:textId="77777777" w:rsidR="00CF483E" w:rsidRPr="00CF483E" w:rsidRDefault="00CF483E" w:rsidP="00FC15D5">
            <w:pPr>
              <w:tabs>
                <w:tab w:val="left" w:pos="1103"/>
              </w:tabs>
              <w:rPr>
                <w:sz w:val="24"/>
              </w:rPr>
            </w:pPr>
            <w:r w:rsidRPr="00CF483E">
              <w:rPr>
                <w:sz w:val="24"/>
              </w:rPr>
              <w:t>Scope</w:t>
            </w:r>
          </w:p>
        </w:tc>
        <w:tc>
          <w:tcPr>
            <w:tcW w:w="690" w:type="dxa"/>
          </w:tcPr>
          <w:p w14:paraId="581FDB2D" w14:textId="77777777" w:rsidR="00CF483E" w:rsidRPr="00CF483E" w:rsidRDefault="00CF483E" w:rsidP="00FC15D5">
            <w:pPr>
              <w:tabs>
                <w:tab w:val="left" w:pos="1103"/>
              </w:tabs>
              <w:rPr>
                <w:sz w:val="24"/>
              </w:rPr>
            </w:pPr>
            <w:r>
              <w:rPr>
                <w:sz w:val="24"/>
              </w:rPr>
              <w:t>4</w:t>
            </w:r>
          </w:p>
        </w:tc>
      </w:tr>
      <w:tr w:rsidR="00CF483E" w:rsidRPr="005868D1" w14:paraId="07CA41C5" w14:textId="77777777" w:rsidTr="00CF483E">
        <w:tc>
          <w:tcPr>
            <w:tcW w:w="0" w:type="auto"/>
          </w:tcPr>
          <w:p w14:paraId="78C6DC51" w14:textId="77777777" w:rsidR="00CF483E" w:rsidRPr="009208F4" w:rsidRDefault="00CF483E" w:rsidP="00FC15D5">
            <w:pPr>
              <w:tabs>
                <w:tab w:val="left" w:pos="1103"/>
              </w:tabs>
              <w:rPr>
                <w:b/>
                <w:sz w:val="28"/>
              </w:rPr>
            </w:pPr>
            <w:r w:rsidRPr="009208F4">
              <w:rPr>
                <w:b/>
                <w:sz w:val="28"/>
              </w:rPr>
              <w:t>4</w:t>
            </w:r>
          </w:p>
        </w:tc>
        <w:tc>
          <w:tcPr>
            <w:tcW w:w="0" w:type="auto"/>
          </w:tcPr>
          <w:p w14:paraId="7FFF0177" w14:textId="77777777" w:rsidR="00CF483E" w:rsidRPr="00CF483E" w:rsidRDefault="00CF483E" w:rsidP="00FC15D5">
            <w:pPr>
              <w:tabs>
                <w:tab w:val="left" w:pos="1103"/>
              </w:tabs>
              <w:rPr>
                <w:sz w:val="24"/>
              </w:rPr>
            </w:pPr>
            <w:r w:rsidRPr="00CF483E">
              <w:rPr>
                <w:sz w:val="24"/>
              </w:rPr>
              <w:t>Legal Framework</w:t>
            </w:r>
          </w:p>
        </w:tc>
        <w:tc>
          <w:tcPr>
            <w:tcW w:w="690" w:type="dxa"/>
          </w:tcPr>
          <w:p w14:paraId="74E81DC0" w14:textId="77777777" w:rsidR="00CF483E" w:rsidRPr="00CF483E" w:rsidRDefault="00CF483E" w:rsidP="00FC15D5">
            <w:pPr>
              <w:tabs>
                <w:tab w:val="left" w:pos="1103"/>
              </w:tabs>
              <w:rPr>
                <w:sz w:val="24"/>
              </w:rPr>
            </w:pPr>
            <w:r>
              <w:rPr>
                <w:sz w:val="24"/>
              </w:rPr>
              <w:t>5</w:t>
            </w:r>
          </w:p>
        </w:tc>
      </w:tr>
      <w:tr w:rsidR="00CF483E" w:rsidRPr="005868D1" w14:paraId="0F80EEE8" w14:textId="77777777" w:rsidTr="00CF483E">
        <w:tc>
          <w:tcPr>
            <w:tcW w:w="0" w:type="auto"/>
          </w:tcPr>
          <w:p w14:paraId="7549CF25" w14:textId="77777777" w:rsidR="00CF483E" w:rsidRPr="009208F4" w:rsidRDefault="00CF483E" w:rsidP="00FC15D5">
            <w:pPr>
              <w:tabs>
                <w:tab w:val="left" w:pos="1103"/>
              </w:tabs>
              <w:rPr>
                <w:b/>
                <w:sz w:val="28"/>
              </w:rPr>
            </w:pPr>
            <w:r w:rsidRPr="009208F4">
              <w:rPr>
                <w:b/>
                <w:sz w:val="28"/>
              </w:rPr>
              <w:t>5</w:t>
            </w:r>
          </w:p>
        </w:tc>
        <w:tc>
          <w:tcPr>
            <w:tcW w:w="0" w:type="auto"/>
          </w:tcPr>
          <w:p w14:paraId="2B9CC191" w14:textId="6EB42EC8" w:rsidR="00CF483E" w:rsidRPr="0080490B" w:rsidRDefault="00903717" w:rsidP="00FC15D5">
            <w:pPr>
              <w:tabs>
                <w:tab w:val="left" w:pos="1103"/>
              </w:tabs>
              <w:rPr>
                <w:sz w:val="24"/>
              </w:rPr>
            </w:pPr>
            <w:r w:rsidRPr="0080490B">
              <w:rPr>
                <w:sz w:val="24"/>
              </w:rPr>
              <w:t xml:space="preserve">COVID-19 / </w:t>
            </w:r>
            <w:r w:rsidR="00CF483E" w:rsidRPr="0080490B">
              <w:rPr>
                <w:sz w:val="24"/>
              </w:rPr>
              <w:t>Roles and Responsibilities</w:t>
            </w:r>
          </w:p>
        </w:tc>
        <w:tc>
          <w:tcPr>
            <w:tcW w:w="690" w:type="dxa"/>
          </w:tcPr>
          <w:p w14:paraId="37BAACB8" w14:textId="77777777" w:rsidR="00CF483E" w:rsidRPr="0080490B" w:rsidRDefault="00CF483E" w:rsidP="00FC15D5">
            <w:pPr>
              <w:tabs>
                <w:tab w:val="left" w:pos="1103"/>
              </w:tabs>
              <w:rPr>
                <w:sz w:val="24"/>
              </w:rPr>
            </w:pPr>
            <w:r w:rsidRPr="0080490B">
              <w:rPr>
                <w:sz w:val="24"/>
              </w:rPr>
              <w:t>5</w:t>
            </w:r>
          </w:p>
        </w:tc>
      </w:tr>
      <w:tr w:rsidR="00CF483E" w:rsidRPr="005868D1" w14:paraId="21B68246" w14:textId="77777777" w:rsidTr="00CF483E">
        <w:tc>
          <w:tcPr>
            <w:tcW w:w="0" w:type="auto"/>
          </w:tcPr>
          <w:p w14:paraId="6059E883" w14:textId="77777777" w:rsidR="00CF483E" w:rsidRPr="009208F4" w:rsidRDefault="00CF483E" w:rsidP="00FC15D5">
            <w:pPr>
              <w:tabs>
                <w:tab w:val="left" w:pos="1103"/>
              </w:tabs>
              <w:rPr>
                <w:b/>
                <w:sz w:val="28"/>
              </w:rPr>
            </w:pPr>
            <w:r w:rsidRPr="009208F4">
              <w:rPr>
                <w:b/>
                <w:sz w:val="28"/>
              </w:rPr>
              <w:t>6</w:t>
            </w:r>
          </w:p>
        </w:tc>
        <w:tc>
          <w:tcPr>
            <w:tcW w:w="0" w:type="auto"/>
          </w:tcPr>
          <w:p w14:paraId="7439C633" w14:textId="77777777" w:rsidR="00CF483E" w:rsidRPr="00CF483E" w:rsidRDefault="00CF483E" w:rsidP="00FC15D5">
            <w:pPr>
              <w:tabs>
                <w:tab w:val="left" w:pos="1103"/>
              </w:tabs>
              <w:rPr>
                <w:sz w:val="24"/>
              </w:rPr>
            </w:pPr>
            <w:r w:rsidRPr="00CF483E">
              <w:rPr>
                <w:sz w:val="24"/>
              </w:rPr>
              <w:t>Supporting Children</w:t>
            </w:r>
          </w:p>
        </w:tc>
        <w:tc>
          <w:tcPr>
            <w:tcW w:w="690" w:type="dxa"/>
          </w:tcPr>
          <w:p w14:paraId="67757FD8" w14:textId="77777777" w:rsidR="00CF483E" w:rsidRPr="00903717" w:rsidRDefault="005513B2" w:rsidP="00FC15D5">
            <w:pPr>
              <w:tabs>
                <w:tab w:val="left" w:pos="1103"/>
              </w:tabs>
              <w:rPr>
                <w:sz w:val="24"/>
              </w:rPr>
            </w:pPr>
            <w:r w:rsidRPr="00903717">
              <w:rPr>
                <w:sz w:val="24"/>
              </w:rPr>
              <w:t>7</w:t>
            </w:r>
          </w:p>
        </w:tc>
      </w:tr>
      <w:tr w:rsidR="00CF483E" w:rsidRPr="005868D1" w14:paraId="7509FAF0" w14:textId="77777777" w:rsidTr="00CF483E">
        <w:tc>
          <w:tcPr>
            <w:tcW w:w="0" w:type="auto"/>
          </w:tcPr>
          <w:p w14:paraId="71B0741E" w14:textId="77777777" w:rsidR="00CF483E" w:rsidRPr="009208F4" w:rsidRDefault="00CF483E" w:rsidP="00FC15D5">
            <w:pPr>
              <w:tabs>
                <w:tab w:val="left" w:pos="1103"/>
              </w:tabs>
              <w:rPr>
                <w:b/>
                <w:sz w:val="28"/>
              </w:rPr>
            </w:pPr>
            <w:r w:rsidRPr="009208F4">
              <w:rPr>
                <w:b/>
                <w:sz w:val="28"/>
              </w:rPr>
              <w:t>7</w:t>
            </w:r>
          </w:p>
        </w:tc>
        <w:tc>
          <w:tcPr>
            <w:tcW w:w="0" w:type="auto"/>
          </w:tcPr>
          <w:p w14:paraId="1963A80C" w14:textId="77777777" w:rsidR="00CF483E" w:rsidRPr="00CF483E" w:rsidRDefault="00CF483E" w:rsidP="00FC15D5">
            <w:pPr>
              <w:tabs>
                <w:tab w:val="left" w:pos="1103"/>
              </w:tabs>
              <w:rPr>
                <w:sz w:val="24"/>
              </w:rPr>
            </w:pPr>
            <w:r w:rsidRPr="00CF483E">
              <w:rPr>
                <w:sz w:val="24"/>
              </w:rPr>
              <w:t>Safeguarding Procedure</w:t>
            </w:r>
          </w:p>
        </w:tc>
        <w:tc>
          <w:tcPr>
            <w:tcW w:w="690" w:type="dxa"/>
          </w:tcPr>
          <w:p w14:paraId="1F32A5A9" w14:textId="77777777" w:rsidR="00CF483E" w:rsidRPr="00CF483E" w:rsidRDefault="00CF483E" w:rsidP="00FC15D5">
            <w:pPr>
              <w:tabs>
                <w:tab w:val="left" w:pos="1103"/>
              </w:tabs>
              <w:rPr>
                <w:sz w:val="24"/>
              </w:rPr>
            </w:pPr>
            <w:r>
              <w:rPr>
                <w:sz w:val="24"/>
              </w:rPr>
              <w:t>8</w:t>
            </w:r>
          </w:p>
        </w:tc>
      </w:tr>
      <w:tr w:rsidR="00CF483E" w:rsidRPr="005868D1" w14:paraId="019B4CC8" w14:textId="77777777" w:rsidTr="00CF483E">
        <w:tc>
          <w:tcPr>
            <w:tcW w:w="0" w:type="auto"/>
          </w:tcPr>
          <w:p w14:paraId="1AECD262" w14:textId="77777777" w:rsidR="00CF483E" w:rsidRPr="009208F4" w:rsidRDefault="00CF483E" w:rsidP="00FC15D5">
            <w:pPr>
              <w:tabs>
                <w:tab w:val="left" w:pos="1103"/>
              </w:tabs>
              <w:rPr>
                <w:b/>
                <w:sz w:val="28"/>
              </w:rPr>
            </w:pPr>
            <w:r w:rsidRPr="009208F4">
              <w:rPr>
                <w:b/>
                <w:sz w:val="28"/>
              </w:rPr>
              <w:t>8</w:t>
            </w:r>
          </w:p>
        </w:tc>
        <w:tc>
          <w:tcPr>
            <w:tcW w:w="0" w:type="auto"/>
          </w:tcPr>
          <w:p w14:paraId="0A4FC38F" w14:textId="77777777" w:rsidR="00CF483E" w:rsidRPr="0080490B" w:rsidRDefault="00CF483E" w:rsidP="00FC15D5">
            <w:pPr>
              <w:tabs>
                <w:tab w:val="left" w:pos="1103"/>
              </w:tabs>
              <w:rPr>
                <w:sz w:val="24"/>
              </w:rPr>
            </w:pPr>
            <w:r w:rsidRPr="0080490B">
              <w:rPr>
                <w:sz w:val="24"/>
              </w:rPr>
              <w:t>Dealing with a Disclosure / Record Keeping</w:t>
            </w:r>
          </w:p>
        </w:tc>
        <w:tc>
          <w:tcPr>
            <w:tcW w:w="690" w:type="dxa"/>
          </w:tcPr>
          <w:p w14:paraId="310E0324" w14:textId="7546B512" w:rsidR="00CF483E" w:rsidRPr="0080490B" w:rsidRDefault="006F0D06" w:rsidP="00FC15D5">
            <w:pPr>
              <w:tabs>
                <w:tab w:val="left" w:pos="1103"/>
              </w:tabs>
              <w:rPr>
                <w:sz w:val="24"/>
              </w:rPr>
            </w:pPr>
            <w:r w:rsidRPr="0080490B">
              <w:rPr>
                <w:sz w:val="24"/>
              </w:rPr>
              <w:t>8/</w:t>
            </w:r>
            <w:r w:rsidR="00CF483E" w:rsidRPr="0080490B">
              <w:rPr>
                <w:sz w:val="24"/>
              </w:rPr>
              <w:t>9</w:t>
            </w:r>
          </w:p>
        </w:tc>
      </w:tr>
      <w:tr w:rsidR="00CF483E" w:rsidRPr="005868D1" w14:paraId="03A829D4" w14:textId="77777777" w:rsidTr="00CF483E">
        <w:tc>
          <w:tcPr>
            <w:tcW w:w="0" w:type="auto"/>
          </w:tcPr>
          <w:p w14:paraId="3DDD39D2" w14:textId="77777777" w:rsidR="00CF483E" w:rsidRPr="009208F4" w:rsidRDefault="00CF483E" w:rsidP="00FC15D5">
            <w:pPr>
              <w:tabs>
                <w:tab w:val="left" w:pos="1103"/>
              </w:tabs>
              <w:rPr>
                <w:b/>
                <w:sz w:val="28"/>
              </w:rPr>
            </w:pPr>
            <w:r w:rsidRPr="009208F4">
              <w:rPr>
                <w:b/>
                <w:sz w:val="28"/>
              </w:rPr>
              <w:t>9</w:t>
            </w:r>
          </w:p>
        </w:tc>
        <w:tc>
          <w:tcPr>
            <w:tcW w:w="0" w:type="auto"/>
          </w:tcPr>
          <w:p w14:paraId="6B000AB9" w14:textId="77777777" w:rsidR="00CF483E" w:rsidRPr="0080490B" w:rsidRDefault="00CF483E" w:rsidP="00FC15D5">
            <w:pPr>
              <w:tabs>
                <w:tab w:val="left" w:pos="1103"/>
              </w:tabs>
              <w:rPr>
                <w:sz w:val="24"/>
              </w:rPr>
            </w:pPr>
            <w:r w:rsidRPr="0080490B">
              <w:rPr>
                <w:sz w:val="24"/>
              </w:rPr>
              <w:t>Discussing Concerns with the Family</w:t>
            </w:r>
          </w:p>
        </w:tc>
        <w:tc>
          <w:tcPr>
            <w:tcW w:w="690" w:type="dxa"/>
          </w:tcPr>
          <w:p w14:paraId="7BA853EA" w14:textId="49F16BBA" w:rsidR="00CF483E" w:rsidRPr="0080490B" w:rsidRDefault="00047D4B" w:rsidP="00FC15D5">
            <w:pPr>
              <w:tabs>
                <w:tab w:val="left" w:pos="1103"/>
              </w:tabs>
              <w:rPr>
                <w:sz w:val="24"/>
              </w:rPr>
            </w:pPr>
            <w:r w:rsidRPr="0080490B">
              <w:rPr>
                <w:sz w:val="24"/>
              </w:rPr>
              <w:t>10</w:t>
            </w:r>
          </w:p>
        </w:tc>
      </w:tr>
      <w:tr w:rsidR="00CF483E" w:rsidRPr="005868D1" w14:paraId="07B2B625" w14:textId="77777777" w:rsidTr="00CF483E">
        <w:tc>
          <w:tcPr>
            <w:tcW w:w="0" w:type="auto"/>
          </w:tcPr>
          <w:p w14:paraId="65595A31" w14:textId="77777777" w:rsidR="00CF483E" w:rsidRPr="009208F4" w:rsidRDefault="00CF483E" w:rsidP="00FC15D5">
            <w:pPr>
              <w:tabs>
                <w:tab w:val="left" w:pos="1103"/>
              </w:tabs>
              <w:rPr>
                <w:b/>
                <w:sz w:val="28"/>
              </w:rPr>
            </w:pPr>
            <w:r w:rsidRPr="009208F4">
              <w:rPr>
                <w:b/>
                <w:sz w:val="28"/>
              </w:rPr>
              <w:t>10</w:t>
            </w:r>
          </w:p>
        </w:tc>
        <w:tc>
          <w:tcPr>
            <w:tcW w:w="0" w:type="auto"/>
          </w:tcPr>
          <w:p w14:paraId="2FE60223" w14:textId="77777777" w:rsidR="00CF483E" w:rsidRPr="0080490B" w:rsidRDefault="00CF483E" w:rsidP="00FC15D5">
            <w:pPr>
              <w:tabs>
                <w:tab w:val="left" w:pos="1103"/>
              </w:tabs>
              <w:rPr>
                <w:sz w:val="24"/>
              </w:rPr>
            </w:pPr>
            <w:r w:rsidRPr="0080490B">
              <w:rPr>
                <w:sz w:val="24"/>
              </w:rPr>
              <w:t>Safer Workforce and Managing Allegations</w:t>
            </w:r>
          </w:p>
        </w:tc>
        <w:tc>
          <w:tcPr>
            <w:tcW w:w="690" w:type="dxa"/>
          </w:tcPr>
          <w:p w14:paraId="25ECC79E" w14:textId="7CA1257F" w:rsidR="00CF483E" w:rsidRPr="0080490B" w:rsidRDefault="00CF483E" w:rsidP="00FC15D5">
            <w:pPr>
              <w:tabs>
                <w:tab w:val="left" w:pos="1103"/>
              </w:tabs>
              <w:rPr>
                <w:sz w:val="24"/>
              </w:rPr>
            </w:pPr>
            <w:r w:rsidRPr="0080490B">
              <w:rPr>
                <w:sz w:val="24"/>
              </w:rPr>
              <w:t>1</w:t>
            </w:r>
            <w:r w:rsidR="00730B45" w:rsidRPr="0080490B">
              <w:rPr>
                <w:sz w:val="24"/>
              </w:rPr>
              <w:t>1</w:t>
            </w:r>
          </w:p>
        </w:tc>
      </w:tr>
      <w:tr w:rsidR="00CF483E" w:rsidRPr="005868D1" w14:paraId="4472C1DE" w14:textId="77777777" w:rsidTr="00CF483E">
        <w:tc>
          <w:tcPr>
            <w:tcW w:w="0" w:type="auto"/>
          </w:tcPr>
          <w:p w14:paraId="6E025054" w14:textId="77777777" w:rsidR="00CF483E" w:rsidRPr="009208F4" w:rsidRDefault="00CF483E" w:rsidP="00FC15D5">
            <w:pPr>
              <w:tabs>
                <w:tab w:val="left" w:pos="1103"/>
              </w:tabs>
              <w:rPr>
                <w:b/>
                <w:sz w:val="28"/>
              </w:rPr>
            </w:pPr>
            <w:r w:rsidRPr="009208F4">
              <w:rPr>
                <w:b/>
                <w:sz w:val="28"/>
              </w:rPr>
              <w:t>11</w:t>
            </w:r>
          </w:p>
        </w:tc>
        <w:tc>
          <w:tcPr>
            <w:tcW w:w="0" w:type="auto"/>
          </w:tcPr>
          <w:p w14:paraId="69D08AC4" w14:textId="77777777" w:rsidR="00CF483E" w:rsidRPr="0080490B" w:rsidRDefault="00CF483E" w:rsidP="00FC15D5">
            <w:pPr>
              <w:tabs>
                <w:tab w:val="left" w:pos="1103"/>
              </w:tabs>
              <w:rPr>
                <w:sz w:val="24"/>
              </w:rPr>
            </w:pPr>
            <w:r w:rsidRPr="0080490B">
              <w:rPr>
                <w:sz w:val="24"/>
              </w:rPr>
              <w:t>Staff induction, training and development</w:t>
            </w:r>
          </w:p>
        </w:tc>
        <w:tc>
          <w:tcPr>
            <w:tcW w:w="690" w:type="dxa"/>
          </w:tcPr>
          <w:p w14:paraId="006882E8" w14:textId="0E4B1F40" w:rsidR="00CF483E" w:rsidRPr="0080490B" w:rsidRDefault="00190CA2" w:rsidP="00FC15D5">
            <w:pPr>
              <w:tabs>
                <w:tab w:val="left" w:pos="1103"/>
              </w:tabs>
              <w:rPr>
                <w:sz w:val="24"/>
              </w:rPr>
            </w:pPr>
            <w:r w:rsidRPr="0080490B">
              <w:rPr>
                <w:sz w:val="24"/>
              </w:rPr>
              <w:t>1</w:t>
            </w:r>
            <w:r w:rsidR="00FE1287" w:rsidRPr="0080490B">
              <w:rPr>
                <w:sz w:val="24"/>
              </w:rPr>
              <w:t>2</w:t>
            </w:r>
          </w:p>
        </w:tc>
      </w:tr>
      <w:tr w:rsidR="00CF483E" w:rsidRPr="005868D1" w14:paraId="36A0D2E3" w14:textId="77777777" w:rsidTr="00CF483E">
        <w:tc>
          <w:tcPr>
            <w:tcW w:w="0" w:type="auto"/>
          </w:tcPr>
          <w:p w14:paraId="01843559" w14:textId="77777777" w:rsidR="00CF483E" w:rsidRPr="009208F4" w:rsidRDefault="00CF483E" w:rsidP="00FC15D5">
            <w:pPr>
              <w:tabs>
                <w:tab w:val="left" w:pos="1103"/>
              </w:tabs>
              <w:rPr>
                <w:b/>
                <w:sz w:val="28"/>
              </w:rPr>
            </w:pPr>
            <w:r w:rsidRPr="009208F4">
              <w:rPr>
                <w:b/>
                <w:sz w:val="28"/>
              </w:rPr>
              <w:t>12</w:t>
            </w:r>
          </w:p>
        </w:tc>
        <w:tc>
          <w:tcPr>
            <w:tcW w:w="0" w:type="auto"/>
          </w:tcPr>
          <w:p w14:paraId="47FF5513" w14:textId="77777777" w:rsidR="00CF483E" w:rsidRPr="0080490B" w:rsidRDefault="00CF483E" w:rsidP="00FC15D5">
            <w:pPr>
              <w:tabs>
                <w:tab w:val="left" w:pos="1103"/>
              </w:tabs>
              <w:rPr>
                <w:sz w:val="24"/>
              </w:rPr>
            </w:pPr>
            <w:r w:rsidRPr="0080490B">
              <w:rPr>
                <w:rFonts w:cs="Arial"/>
                <w:sz w:val="24"/>
              </w:rPr>
              <w:t>Confidenti</w:t>
            </w:r>
            <w:r w:rsidR="00190CA2" w:rsidRPr="0080490B">
              <w:rPr>
                <w:rFonts w:cs="Arial"/>
                <w:sz w:val="24"/>
              </w:rPr>
              <w:t>ality, consent and information s</w:t>
            </w:r>
            <w:r w:rsidRPr="0080490B">
              <w:rPr>
                <w:rFonts w:cs="Arial"/>
                <w:sz w:val="24"/>
              </w:rPr>
              <w:t>haring</w:t>
            </w:r>
          </w:p>
        </w:tc>
        <w:tc>
          <w:tcPr>
            <w:tcW w:w="690" w:type="dxa"/>
          </w:tcPr>
          <w:p w14:paraId="296F8728" w14:textId="77777777" w:rsidR="00CF483E" w:rsidRPr="0080490B" w:rsidRDefault="00190CA2" w:rsidP="00FC15D5">
            <w:pPr>
              <w:tabs>
                <w:tab w:val="left" w:pos="1103"/>
              </w:tabs>
              <w:rPr>
                <w:rFonts w:cs="Arial"/>
                <w:sz w:val="24"/>
              </w:rPr>
            </w:pPr>
            <w:r w:rsidRPr="0080490B">
              <w:rPr>
                <w:rFonts w:cs="Arial"/>
                <w:sz w:val="24"/>
              </w:rPr>
              <w:t>12</w:t>
            </w:r>
          </w:p>
        </w:tc>
      </w:tr>
      <w:tr w:rsidR="00CF483E" w:rsidRPr="005868D1" w14:paraId="46501314" w14:textId="77777777" w:rsidTr="00CF483E">
        <w:tc>
          <w:tcPr>
            <w:tcW w:w="0" w:type="auto"/>
          </w:tcPr>
          <w:p w14:paraId="52C721A2" w14:textId="77777777" w:rsidR="00CF483E" w:rsidRPr="009208F4" w:rsidRDefault="00CF483E" w:rsidP="00FC15D5">
            <w:pPr>
              <w:tabs>
                <w:tab w:val="left" w:pos="1103"/>
              </w:tabs>
              <w:rPr>
                <w:b/>
                <w:sz w:val="28"/>
              </w:rPr>
            </w:pPr>
            <w:r w:rsidRPr="009208F4">
              <w:rPr>
                <w:b/>
                <w:sz w:val="28"/>
              </w:rPr>
              <w:t>13</w:t>
            </w:r>
          </w:p>
        </w:tc>
        <w:tc>
          <w:tcPr>
            <w:tcW w:w="0" w:type="auto"/>
          </w:tcPr>
          <w:p w14:paraId="3C623585" w14:textId="77777777" w:rsidR="00CF483E" w:rsidRPr="0080490B" w:rsidRDefault="00CF483E" w:rsidP="00FC15D5">
            <w:pPr>
              <w:tabs>
                <w:tab w:val="left" w:pos="1103"/>
              </w:tabs>
              <w:rPr>
                <w:sz w:val="24"/>
              </w:rPr>
            </w:pPr>
            <w:r w:rsidRPr="0080490B">
              <w:rPr>
                <w:sz w:val="24"/>
              </w:rPr>
              <w:t>Inter-agency working</w:t>
            </w:r>
          </w:p>
        </w:tc>
        <w:tc>
          <w:tcPr>
            <w:tcW w:w="690" w:type="dxa"/>
          </w:tcPr>
          <w:p w14:paraId="1EABF7D9" w14:textId="0F89935B" w:rsidR="00CF483E" w:rsidRPr="0080490B" w:rsidRDefault="00190CA2" w:rsidP="00FC15D5">
            <w:pPr>
              <w:tabs>
                <w:tab w:val="left" w:pos="1103"/>
              </w:tabs>
              <w:rPr>
                <w:sz w:val="24"/>
              </w:rPr>
            </w:pPr>
            <w:r w:rsidRPr="0080490B">
              <w:rPr>
                <w:sz w:val="24"/>
              </w:rPr>
              <w:t>1</w:t>
            </w:r>
            <w:r w:rsidR="00FE1287" w:rsidRPr="0080490B">
              <w:rPr>
                <w:sz w:val="24"/>
              </w:rPr>
              <w:t>3</w:t>
            </w:r>
          </w:p>
        </w:tc>
      </w:tr>
      <w:tr w:rsidR="00CF483E" w:rsidRPr="005868D1" w14:paraId="26436FA6" w14:textId="77777777" w:rsidTr="00CF483E">
        <w:tc>
          <w:tcPr>
            <w:tcW w:w="0" w:type="auto"/>
          </w:tcPr>
          <w:p w14:paraId="08F8B88A" w14:textId="77777777" w:rsidR="00CF483E" w:rsidRPr="009208F4" w:rsidRDefault="00CF483E" w:rsidP="00FC15D5">
            <w:pPr>
              <w:tabs>
                <w:tab w:val="left" w:pos="1103"/>
              </w:tabs>
              <w:rPr>
                <w:b/>
                <w:sz w:val="28"/>
              </w:rPr>
            </w:pPr>
            <w:r w:rsidRPr="009208F4">
              <w:rPr>
                <w:b/>
                <w:sz w:val="28"/>
              </w:rPr>
              <w:t>14</w:t>
            </w:r>
          </w:p>
        </w:tc>
        <w:tc>
          <w:tcPr>
            <w:tcW w:w="0" w:type="auto"/>
          </w:tcPr>
          <w:p w14:paraId="48CC4A8B" w14:textId="77777777" w:rsidR="00CF483E" w:rsidRPr="0080490B" w:rsidRDefault="00CF483E" w:rsidP="00FC15D5">
            <w:pPr>
              <w:tabs>
                <w:tab w:val="left" w:pos="1103"/>
              </w:tabs>
              <w:rPr>
                <w:sz w:val="24"/>
              </w:rPr>
            </w:pPr>
            <w:r w:rsidRPr="0080490B">
              <w:rPr>
                <w:rFonts w:cs="Arial"/>
                <w:sz w:val="24"/>
              </w:rPr>
              <w:t>Contractors, Service and Activity Providers and Work Placement Providers</w:t>
            </w:r>
          </w:p>
        </w:tc>
        <w:tc>
          <w:tcPr>
            <w:tcW w:w="690" w:type="dxa"/>
          </w:tcPr>
          <w:p w14:paraId="60548A1D" w14:textId="4CD15026" w:rsidR="00CF483E" w:rsidRPr="0080490B" w:rsidRDefault="00190CA2" w:rsidP="00FC15D5">
            <w:pPr>
              <w:tabs>
                <w:tab w:val="left" w:pos="1103"/>
              </w:tabs>
              <w:rPr>
                <w:rFonts w:cs="Arial"/>
                <w:sz w:val="24"/>
              </w:rPr>
            </w:pPr>
            <w:r w:rsidRPr="0080490B">
              <w:rPr>
                <w:rFonts w:cs="Arial"/>
                <w:sz w:val="24"/>
              </w:rPr>
              <w:t>1</w:t>
            </w:r>
            <w:r w:rsidR="00FE1287" w:rsidRPr="0080490B">
              <w:rPr>
                <w:rFonts w:cs="Arial"/>
                <w:sz w:val="24"/>
              </w:rPr>
              <w:t>3</w:t>
            </w:r>
          </w:p>
        </w:tc>
      </w:tr>
      <w:tr w:rsidR="00CF483E" w:rsidRPr="005868D1" w14:paraId="1CF10B64" w14:textId="77777777" w:rsidTr="00CF483E">
        <w:tc>
          <w:tcPr>
            <w:tcW w:w="0" w:type="auto"/>
          </w:tcPr>
          <w:p w14:paraId="041F097A" w14:textId="77777777" w:rsidR="00CF483E" w:rsidRPr="009208F4" w:rsidRDefault="00CF483E" w:rsidP="00FC15D5">
            <w:pPr>
              <w:tabs>
                <w:tab w:val="left" w:pos="1103"/>
              </w:tabs>
              <w:rPr>
                <w:b/>
                <w:sz w:val="28"/>
              </w:rPr>
            </w:pPr>
            <w:r w:rsidRPr="009208F4">
              <w:rPr>
                <w:b/>
                <w:sz w:val="28"/>
              </w:rPr>
              <w:t>15</w:t>
            </w:r>
          </w:p>
        </w:tc>
        <w:tc>
          <w:tcPr>
            <w:tcW w:w="0" w:type="auto"/>
          </w:tcPr>
          <w:p w14:paraId="35BB3C73" w14:textId="77777777" w:rsidR="00CF483E" w:rsidRPr="0080490B" w:rsidRDefault="00CF483E" w:rsidP="00FC15D5">
            <w:pPr>
              <w:tabs>
                <w:tab w:val="left" w:pos="1103"/>
              </w:tabs>
              <w:rPr>
                <w:sz w:val="24"/>
              </w:rPr>
            </w:pPr>
            <w:r w:rsidRPr="0080490B">
              <w:rPr>
                <w:sz w:val="24"/>
              </w:rPr>
              <w:t>Whistleblowing and complaints</w:t>
            </w:r>
          </w:p>
        </w:tc>
        <w:tc>
          <w:tcPr>
            <w:tcW w:w="690" w:type="dxa"/>
          </w:tcPr>
          <w:p w14:paraId="6B0AEB48" w14:textId="78704073" w:rsidR="00CF483E" w:rsidRPr="0080490B" w:rsidRDefault="00190CA2" w:rsidP="00FC15D5">
            <w:pPr>
              <w:tabs>
                <w:tab w:val="left" w:pos="1103"/>
              </w:tabs>
              <w:rPr>
                <w:sz w:val="24"/>
              </w:rPr>
            </w:pPr>
            <w:r w:rsidRPr="0080490B">
              <w:rPr>
                <w:sz w:val="24"/>
              </w:rPr>
              <w:t>1</w:t>
            </w:r>
            <w:r w:rsidR="00FE1287" w:rsidRPr="0080490B">
              <w:rPr>
                <w:sz w:val="24"/>
              </w:rPr>
              <w:t>3</w:t>
            </w:r>
          </w:p>
        </w:tc>
      </w:tr>
      <w:tr w:rsidR="00CF483E" w:rsidRPr="005868D1" w14:paraId="6A56E37C" w14:textId="77777777" w:rsidTr="00CF483E">
        <w:tc>
          <w:tcPr>
            <w:tcW w:w="0" w:type="auto"/>
          </w:tcPr>
          <w:p w14:paraId="664EB3E6" w14:textId="77777777" w:rsidR="00CF483E" w:rsidRPr="009208F4" w:rsidRDefault="00CF483E" w:rsidP="00FC15D5">
            <w:pPr>
              <w:tabs>
                <w:tab w:val="left" w:pos="1103"/>
              </w:tabs>
              <w:rPr>
                <w:b/>
                <w:sz w:val="28"/>
              </w:rPr>
            </w:pPr>
            <w:r w:rsidRPr="009208F4">
              <w:rPr>
                <w:b/>
                <w:sz w:val="28"/>
              </w:rPr>
              <w:t>16</w:t>
            </w:r>
          </w:p>
        </w:tc>
        <w:tc>
          <w:tcPr>
            <w:tcW w:w="0" w:type="auto"/>
          </w:tcPr>
          <w:p w14:paraId="74585DB6" w14:textId="77777777" w:rsidR="00CF483E" w:rsidRPr="0080490B" w:rsidRDefault="00CF483E" w:rsidP="00FC15D5">
            <w:pPr>
              <w:tabs>
                <w:tab w:val="left" w:pos="1103"/>
              </w:tabs>
              <w:rPr>
                <w:sz w:val="24"/>
              </w:rPr>
            </w:pPr>
            <w:r w:rsidRPr="0080490B">
              <w:rPr>
                <w:sz w:val="24"/>
              </w:rPr>
              <w:t>Site Security</w:t>
            </w:r>
          </w:p>
        </w:tc>
        <w:tc>
          <w:tcPr>
            <w:tcW w:w="690" w:type="dxa"/>
          </w:tcPr>
          <w:p w14:paraId="7D10032D" w14:textId="3D44715B" w:rsidR="00CF483E" w:rsidRPr="0080490B" w:rsidRDefault="00190CA2" w:rsidP="00FC15D5">
            <w:pPr>
              <w:tabs>
                <w:tab w:val="left" w:pos="1103"/>
              </w:tabs>
              <w:rPr>
                <w:sz w:val="24"/>
              </w:rPr>
            </w:pPr>
            <w:r w:rsidRPr="0080490B">
              <w:rPr>
                <w:sz w:val="24"/>
              </w:rPr>
              <w:t>1</w:t>
            </w:r>
            <w:r w:rsidR="00FE1287" w:rsidRPr="0080490B">
              <w:rPr>
                <w:sz w:val="24"/>
              </w:rPr>
              <w:t>4</w:t>
            </w:r>
          </w:p>
        </w:tc>
      </w:tr>
      <w:tr w:rsidR="00CF483E" w:rsidRPr="005868D1" w14:paraId="656D2CA5" w14:textId="77777777" w:rsidTr="00CF483E">
        <w:tc>
          <w:tcPr>
            <w:tcW w:w="0" w:type="auto"/>
          </w:tcPr>
          <w:p w14:paraId="2261FBEB" w14:textId="77777777" w:rsidR="00CF483E" w:rsidRPr="0080490B" w:rsidRDefault="00CF483E" w:rsidP="00FC15D5">
            <w:pPr>
              <w:tabs>
                <w:tab w:val="left" w:pos="1103"/>
              </w:tabs>
              <w:rPr>
                <w:b/>
                <w:sz w:val="28"/>
              </w:rPr>
            </w:pPr>
            <w:r w:rsidRPr="009208F4">
              <w:rPr>
                <w:b/>
                <w:sz w:val="28"/>
              </w:rPr>
              <w:t>17</w:t>
            </w:r>
          </w:p>
        </w:tc>
        <w:tc>
          <w:tcPr>
            <w:tcW w:w="0" w:type="auto"/>
          </w:tcPr>
          <w:p w14:paraId="240A211E" w14:textId="77777777" w:rsidR="00CF483E" w:rsidRPr="0080490B" w:rsidRDefault="00CF483E" w:rsidP="00FC15D5">
            <w:pPr>
              <w:tabs>
                <w:tab w:val="left" w:pos="1103"/>
              </w:tabs>
              <w:rPr>
                <w:sz w:val="24"/>
              </w:rPr>
            </w:pPr>
            <w:r w:rsidRPr="0080490B">
              <w:rPr>
                <w:sz w:val="24"/>
              </w:rPr>
              <w:t>Quality Assurance</w:t>
            </w:r>
          </w:p>
        </w:tc>
        <w:tc>
          <w:tcPr>
            <w:tcW w:w="690" w:type="dxa"/>
          </w:tcPr>
          <w:p w14:paraId="33A53EF6" w14:textId="010DF507" w:rsidR="00FE1287" w:rsidRPr="0080490B" w:rsidRDefault="00190CA2" w:rsidP="00FC15D5">
            <w:pPr>
              <w:tabs>
                <w:tab w:val="left" w:pos="1103"/>
              </w:tabs>
              <w:rPr>
                <w:sz w:val="24"/>
              </w:rPr>
            </w:pPr>
            <w:r w:rsidRPr="0080490B">
              <w:rPr>
                <w:sz w:val="24"/>
              </w:rPr>
              <w:t>1</w:t>
            </w:r>
            <w:r w:rsidR="00FE1287" w:rsidRPr="0080490B">
              <w:rPr>
                <w:sz w:val="24"/>
              </w:rPr>
              <w:t>4</w:t>
            </w:r>
          </w:p>
        </w:tc>
      </w:tr>
      <w:tr w:rsidR="00CF483E" w:rsidRPr="005868D1" w14:paraId="6269AD6B" w14:textId="77777777" w:rsidTr="00CF483E">
        <w:tc>
          <w:tcPr>
            <w:tcW w:w="0" w:type="auto"/>
          </w:tcPr>
          <w:p w14:paraId="2856A882" w14:textId="77777777" w:rsidR="00CF483E" w:rsidRPr="009208F4" w:rsidRDefault="00CF483E" w:rsidP="00FC15D5">
            <w:pPr>
              <w:tabs>
                <w:tab w:val="left" w:pos="1103"/>
              </w:tabs>
              <w:rPr>
                <w:b/>
                <w:sz w:val="28"/>
              </w:rPr>
            </w:pPr>
            <w:r w:rsidRPr="009208F4">
              <w:rPr>
                <w:b/>
                <w:sz w:val="28"/>
              </w:rPr>
              <w:t>18</w:t>
            </w:r>
          </w:p>
        </w:tc>
        <w:tc>
          <w:tcPr>
            <w:tcW w:w="0" w:type="auto"/>
          </w:tcPr>
          <w:p w14:paraId="1F8B52A7" w14:textId="77777777" w:rsidR="00CF483E" w:rsidRPr="00CF483E" w:rsidRDefault="00CF483E" w:rsidP="00FC15D5">
            <w:pPr>
              <w:tabs>
                <w:tab w:val="left" w:pos="1103"/>
              </w:tabs>
              <w:rPr>
                <w:sz w:val="24"/>
              </w:rPr>
            </w:pPr>
            <w:r w:rsidRPr="00CF483E">
              <w:rPr>
                <w:sz w:val="24"/>
              </w:rPr>
              <w:t>Policy Review</w:t>
            </w:r>
          </w:p>
        </w:tc>
        <w:tc>
          <w:tcPr>
            <w:tcW w:w="690" w:type="dxa"/>
          </w:tcPr>
          <w:p w14:paraId="3EEE98D3" w14:textId="77777777" w:rsidR="00CF483E" w:rsidRPr="00CF483E" w:rsidRDefault="00190CA2" w:rsidP="00FC15D5">
            <w:pPr>
              <w:tabs>
                <w:tab w:val="left" w:pos="1103"/>
              </w:tabs>
              <w:rPr>
                <w:sz w:val="24"/>
              </w:rPr>
            </w:pPr>
            <w:r>
              <w:rPr>
                <w:sz w:val="24"/>
              </w:rPr>
              <w:t>14</w:t>
            </w:r>
          </w:p>
        </w:tc>
      </w:tr>
    </w:tbl>
    <w:p w14:paraId="672AB18E" w14:textId="7EDD7207" w:rsidR="00504771" w:rsidRPr="00BA1DD0" w:rsidRDefault="00504771" w:rsidP="00326DF0">
      <w:pPr>
        <w:tabs>
          <w:tab w:val="left" w:pos="1140"/>
        </w:tabs>
        <w:rPr>
          <w:b/>
          <w:szCs w:val="10"/>
          <w:u w:val="single"/>
        </w:rPr>
      </w:pPr>
    </w:p>
    <w:p w14:paraId="106C770C" w14:textId="1173AE1D" w:rsidR="00903717" w:rsidRDefault="00903717" w:rsidP="00326DF0">
      <w:pPr>
        <w:tabs>
          <w:tab w:val="left" w:pos="1140"/>
        </w:tabs>
        <w:rPr>
          <w:b/>
          <w:sz w:val="44"/>
          <w:u w:val="single"/>
        </w:rPr>
      </w:pPr>
    </w:p>
    <w:p w14:paraId="1DEB40F7" w14:textId="27C08364" w:rsidR="00FE6B77" w:rsidRDefault="00FE6B77" w:rsidP="00326DF0">
      <w:pPr>
        <w:tabs>
          <w:tab w:val="left" w:pos="1140"/>
        </w:tabs>
        <w:rPr>
          <w:b/>
          <w:sz w:val="44"/>
          <w:u w:val="single"/>
        </w:rPr>
      </w:pPr>
    </w:p>
    <w:p w14:paraId="1F7D5977" w14:textId="26DDDE4F" w:rsidR="00BA1DD0" w:rsidRDefault="00BA1DD0" w:rsidP="00326DF0">
      <w:pPr>
        <w:tabs>
          <w:tab w:val="left" w:pos="1140"/>
        </w:tabs>
        <w:rPr>
          <w:b/>
          <w:sz w:val="44"/>
          <w:u w:val="single"/>
        </w:rPr>
      </w:pPr>
    </w:p>
    <w:p w14:paraId="28A63965" w14:textId="77777777" w:rsidR="00BA1DD0" w:rsidRDefault="00BA1DD0"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7777777" w:rsidR="0027395F" w:rsidRPr="005B1F4D" w:rsidRDefault="0027395F" w:rsidP="005B1F4D">
      <w:pPr>
        <w:numPr>
          <w:ilvl w:val="1"/>
          <w:numId w:val="1"/>
        </w:numPr>
        <w:spacing w:after="0" w:line="240" w:lineRule="auto"/>
        <w:ind w:left="709" w:hanging="709"/>
        <w:jc w:val="both"/>
        <w:rPr>
          <w:rFonts w:cs="Arial"/>
          <w:szCs w:val="24"/>
        </w:rPr>
      </w:pPr>
      <w:r w:rsidRPr="005B1F4D">
        <w:rPr>
          <w:rFonts w:cs="Arial"/>
          <w:szCs w:val="24"/>
        </w:rPr>
        <w:t>Safeguarding children is everyone’s responsibility. Everyone who comes into contact with children and families has a role to play</w:t>
      </w:r>
      <w:r w:rsidR="005B1F4D" w:rsidRPr="005B1F4D">
        <w:rPr>
          <w:rFonts w:cs="Arial"/>
          <w:szCs w:val="24"/>
        </w:rPr>
        <w:t xml:space="preserve"> ens</w:t>
      </w:r>
      <w:r w:rsidR="005B1F4D" w:rsidRPr="00903717">
        <w:rPr>
          <w:rFonts w:cs="Arial"/>
          <w:szCs w:val="24"/>
        </w:rPr>
        <w:t xml:space="preserve">uring children and young people are </w:t>
      </w:r>
      <w:r w:rsidR="005B1F4D" w:rsidRPr="00903717">
        <w:rPr>
          <w:rFonts w:cs="Arial"/>
          <w:szCs w:val="24"/>
          <w:u w:val="single"/>
        </w:rPr>
        <w:t>safe from abuse, exploitation and harm</w:t>
      </w:r>
      <w:r w:rsidRPr="00903717">
        <w:rPr>
          <w:rFonts w:cs="Arial"/>
          <w:szCs w:val="24"/>
        </w:rPr>
        <w:t>.</w:t>
      </w:r>
      <w:r w:rsidR="0066769B">
        <w:rPr>
          <w:rFonts w:cs="Arial"/>
          <w:szCs w:val="24"/>
        </w:rPr>
        <w:t xml:space="preserve"> Our school is committed to safeguarding children and aims to create a culture of vigilance. </w:t>
      </w:r>
    </w:p>
    <w:p w14:paraId="403A92DC" w14:textId="77777777" w:rsidR="0027395F" w:rsidRPr="005868D1" w:rsidRDefault="0027395F" w:rsidP="00DE63E5">
      <w:pPr>
        <w:spacing w:after="0" w:line="240" w:lineRule="auto"/>
        <w:ind w:left="709"/>
        <w:jc w:val="both"/>
        <w:rPr>
          <w:rFonts w:cs="Arial"/>
        </w:rPr>
      </w:pPr>
    </w:p>
    <w:p w14:paraId="2220C702"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77777777"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Procedures.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220E3773" w14:textId="77777777" w:rsidR="00CC20B6" w:rsidRPr="005B1F4D" w:rsidRDefault="00CC20B6" w:rsidP="00CC20B6">
      <w:pPr>
        <w:pStyle w:val="ListParagraph"/>
        <w:rPr>
          <w:rFonts w:cs="Arial"/>
          <w:sz w:val="4"/>
        </w:rPr>
      </w:pPr>
    </w:p>
    <w:p w14:paraId="16720382" w14:textId="77777777" w:rsidR="00CC20B6" w:rsidRPr="005868D1" w:rsidRDefault="00CC20B6" w:rsidP="00CC20B6">
      <w:pPr>
        <w:pStyle w:val="NoSpacing"/>
        <w:rPr>
          <w:rFonts w:cs="Arial"/>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5868D1" w:rsidRDefault="00CC20B6" w:rsidP="00CC20B6">
      <w:pPr>
        <w:pStyle w:val="NoSpacing"/>
        <w:rPr>
          <w:rFonts w:cs="Arial"/>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5868D1" w:rsidRDefault="00CC20B6" w:rsidP="00DE63E5">
      <w:pPr>
        <w:pStyle w:val="NoSpacing"/>
        <w:ind w:left="720" w:hanging="720"/>
        <w:jc w:val="both"/>
        <w:rPr>
          <w:rFonts w:cs="Arial"/>
        </w:rPr>
      </w:pPr>
    </w:p>
    <w:p w14:paraId="54A5A2A6" w14:textId="50E093B6" w:rsidR="00CC20B6" w:rsidRPr="0080490B" w:rsidRDefault="00CC20B6" w:rsidP="00DE63E5">
      <w:pPr>
        <w:pStyle w:val="NoSpacing"/>
        <w:ind w:left="720" w:hanging="720"/>
        <w:jc w:val="both"/>
        <w:rPr>
          <w:rFonts w:cs="Arial"/>
        </w:rPr>
      </w:pPr>
      <w:r w:rsidRPr="005868D1">
        <w:rPr>
          <w:rFonts w:cs="Arial"/>
        </w:rPr>
        <w:t>2.2</w:t>
      </w:r>
      <w:r w:rsidRPr="005868D1">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607FCA">
        <w:t xml:space="preserve"> </w:t>
      </w:r>
      <w:r w:rsidR="00607FCA" w:rsidRPr="0080490B">
        <w:t xml:space="preserve">We recognise that </w:t>
      </w:r>
      <w:r w:rsidR="00607FCA" w:rsidRPr="0080490B">
        <w:rPr>
          <w:rFonts w:cs="Arial"/>
        </w:rPr>
        <w:t>both mental and physical health are relevant to safeguarding and the welfare of children</w:t>
      </w:r>
    </w:p>
    <w:p w14:paraId="715DACA5" w14:textId="77777777" w:rsidR="00CC20B6" w:rsidRPr="0080490B" w:rsidRDefault="00CC20B6" w:rsidP="00DE63E5">
      <w:pPr>
        <w:pStyle w:val="NoSpacing"/>
        <w:ind w:left="720" w:hanging="720"/>
        <w:jc w:val="both"/>
        <w:rPr>
          <w:rFonts w:cs="Arial"/>
        </w:rPr>
      </w:pPr>
    </w:p>
    <w:p w14:paraId="31B52DD4" w14:textId="1D7F4A72" w:rsidR="00CC20B6" w:rsidRPr="005868D1" w:rsidRDefault="00CC20B6" w:rsidP="00DE63E5">
      <w:pPr>
        <w:pStyle w:val="NoSpacing"/>
        <w:ind w:left="720" w:hanging="720"/>
        <w:jc w:val="both"/>
        <w:rPr>
          <w:rFonts w:cs="Arial"/>
        </w:rPr>
      </w:pPr>
      <w:r w:rsidRPr="0080490B">
        <w:rPr>
          <w:rFonts w:cs="Arial"/>
        </w:rPr>
        <w:t>2.3</w:t>
      </w:r>
      <w:r w:rsidRPr="0080490B">
        <w:rPr>
          <w:rFonts w:cs="Arial"/>
        </w:rPr>
        <w:tab/>
        <w:t>We recognise that all adults within the school, including permanent</w:t>
      </w:r>
      <w:r w:rsidR="00607FCA" w:rsidRPr="0080490B">
        <w:rPr>
          <w:rFonts w:cs="Arial"/>
        </w:rPr>
        <w:t>, supply staff,</w:t>
      </w:r>
      <w:r w:rsidR="00607FCA">
        <w:rPr>
          <w:rFonts w:cs="Arial"/>
        </w:rPr>
        <w:t xml:space="preserve">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5868D1" w:rsidRDefault="00CC20B6" w:rsidP="00DE63E5">
      <w:pPr>
        <w:pStyle w:val="NoSpacing"/>
        <w:jc w:val="both"/>
        <w:rPr>
          <w:rFonts w:cs="Arial"/>
        </w:rPr>
      </w:pPr>
    </w:p>
    <w:p w14:paraId="7428770F" w14:textId="77777777"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work with 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lastRenderedPageBreak/>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77777777"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145B75" w:rsidP="00DE63E5">
      <w:pPr>
        <w:pStyle w:val="NoSpacing"/>
        <w:jc w:val="both"/>
        <w:rPr>
          <w:rFonts w:cs="Arial"/>
          <w:i/>
        </w:rPr>
      </w:pPr>
      <w:hyperlink r:id="rId14"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69D7C74F" w:rsidR="00E66061" w:rsidRDefault="00E66061" w:rsidP="007B07CE">
      <w:pPr>
        <w:pStyle w:val="NoSpacing"/>
        <w:rPr>
          <w:rFonts w:cs="Arial"/>
          <w:i/>
          <w:color w:val="262626" w:themeColor="text1" w:themeTint="D9"/>
        </w:rPr>
      </w:pPr>
      <w:r w:rsidRPr="005868D1">
        <w:rPr>
          <w:rFonts w:cs="Arial"/>
          <w:i/>
        </w:rPr>
        <w:t xml:space="preserve">Keeping Children Safe in Education: Statutory Guidance for Schools and </w:t>
      </w:r>
      <w:r w:rsidRPr="0080490B">
        <w:rPr>
          <w:rFonts w:cs="Arial"/>
          <w:i/>
        </w:rPr>
        <w:t>Colleges,</w:t>
      </w:r>
      <w:r w:rsidR="00C1160F" w:rsidRPr="0080490B">
        <w:t xml:space="preserve"> </w:t>
      </w:r>
      <w:r w:rsidR="00C934B2" w:rsidRPr="0080490B">
        <w:rPr>
          <w:rFonts w:cs="Arial"/>
          <w:i/>
          <w:color w:val="262626" w:themeColor="text1" w:themeTint="D9"/>
        </w:rPr>
        <w:t>September 20</w:t>
      </w:r>
      <w:r w:rsidR="00903717" w:rsidRPr="0080490B">
        <w:rPr>
          <w:rFonts w:cs="Arial"/>
          <w:i/>
          <w:color w:val="262626" w:themeColor="text1" w:themeTint="D9"/>
        </w:rPr>
        <w:t>20</w:t>
      </w:r>
      <w:r w:rsidRPr="005868D1">
        <w:rPr>
          <w:rFonts w:cs="Arial"/>
          <w:i/>
          <w:color w:val="262626" w:themeColor="text1" w:themeTint="D9"/>
        </w:rPr>
        <w:t xml:space="preserve"> </w:t>
      </w:r>
    </w:p>
    <w:p w14:paraId="36F680C7" w14:textId="77777777" w:rsidR="007B07CE" w:rsidRDefault="007B07CE" w:rsidP="007B07CE">
      <w:pPr>
        <w:pStyle w:val="NoSpacing"/>
        <w:rPr>
          <w:rFonts w:cs="Arial"/>
          <w:i/>
          <w:color w:val="262626" w:themeColor="text1" w:themeTint="D9"/>
        </w:rPr>
      </w:pPr>
    </w:p>
    <w:p w14:paraId="29B72B29" w14:textId="77777777" w:rsidR="007B07CE" w:rsidRDefault="00145B75" w:rsidP="007B07CE">
      <w:pPr>
        <w:pStyle w:val="NoSpacing"/>
        <w:rPr>
          <w:rFonts w:cs="Arial"/>
          <w:i/>
        </w:rPr>
      </w:pPr>
      <w:hyperlink r:id="rId15"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145B75" w:rsidP="00870769">
      <w:pPr>
        <w:spacing w:after="0" w:line="240" w:lineRule="auto"/>
        <w:jc w:val="center"/>
        <w:rPr>
          <w:rFonts w:eastAsia="Times New Roman" w:cs="Arial"/>
          <w:color w:val="262626" w:themeColor="text1" w:themeTint="D9"/>
          <w:sz w:val="24"/>
          <w:szCs w:val="24"/>
        </w:rPr>
      </w:pPr>
      <w:hyperlink r:id="rId16"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4CC4F1AE" w:rsidR="00C15690" w:rsidRPr="005868D1" w:rsidRDefault="00C15690" w:rsidP="00C15690">
      <w:pPr>
        <w:spacing w:after="0" w:line="240" w:lineRule="auto"/>
        <w:rPr>
          <w:rFonts w:cs="Arial"/>
          <w:b/>
        </w:rPr>
      </w:pPr>
      <w:r w:rsidRPr="005868D1">
        <w:rPr>
          <w:rFonts w:cs="Arial"/>
          <w:b/>
        </w:rPr>
        <w:t>5</w:t>
      </w:r>
      <w:r w:rsidRPr="005868D1">
        <w:rPr>
          <w:rFonts w:cs="Arial"/>
          <w:b/>
        </w:rPr>
        <w:tab/>
      </w:r>
      <w:r w:rsidR="001F1221">
        <w:rPr>
          <w:rFonts w:cs="Arial"/>
          <w:b/>
        </w:rPr>
        <w:t xml:space="preserve">COVID-19 / </w:t>
      </w:r>
      <w:r w:rsidRPr="005868D1">
        <w:rPr>
          <w:rFonts w:cs="Arial"/>
          <w:b/>
        </w:rPr>
        <w:t>ROLES AND RESPONSIBILITIES</w:t>
      </w:r>
    </w:p>
    <w:p w14:paraId="70948A6F" w14:textId="77777777" w:rsidR="00C15690" w:rsidRPr="005868D1" w:rsidRDefault="00C15690" w:rsidP="00C15690">
      <w:pPr>
        <w:spacing w:after="0" w:line="240" w:lineRule="auto"/>
        <w:rPr>
          <w:rFonts w:cs="Arial"/>
        </w:rPr>
      </w:pPr>
    </w:p>
    <w:p w14:paraId="233F8E77" w14:textId="05B65474" w:rsidR="001F1221" w:rsidRPr="0080490B" w:rsidRDefault="00C15690" w:rsidP="001F1221">
      <w:pPr>
        <w:spacing w:after="0" w:line="240" w:lineRule="auto"/>
        <w:ind w:left="720" w:hanging="720"/>
        <w:jc w:val="both"/>
        <w:rPr>
          <w:rFonts w:cs="Arial"/>
        </w:rPr>
      </w:pPr>
      <w:r w:rsidRPr="005868D1">
        <w:rPr>
          <w:rFonts w:cs="Arial"/>
        </w:rPr>
        <w:t>5.1</w:t>
      </w:r>
      <w:r w:rsidRPr="005868D1">
        <w:rPr>
          <w:rFonts w:cs="Arial"/>
        </w:rPr>
        <w:tab/>
      </w:r>
      <w:r w:rsidR="001F1221" w:rsidRPr="0080490B">
        <w:rPr>
          <w:rFonts w:cs="Arial"/>
        </w:rPr>
        <w:t xml:space="preserve">Keeping Children Safe in Education (KCSIE) remains in force throughout the response to coronavirus (COVID-19). </w:t>
      </w:r>
    </w:p>
    <w:p w14:paraId="78811C7C" w14:textId="77777777" w:rsidR="001F1221" w:rsidRPr="0080490B" w:rsidRDefault="001F1221" w:rsidP="001F1221">
      <w:pPr>
        <w:spacing w:after="0" w:line="240" w:lineRule="auto"/>
        <w:ind w:left="720"/>
        <w:jc w:val="both"/>
        <w:rPr>
          <w:rFonts w:cs="Arial"/>
        </w:rPr>
      </w:pPr>
    </w:p>
    <w:p w14:paraId="3B24B7C4" w14:textId="410DE2DC" w:rsidR="001F1221" w:rsidRPr="0080490B" w:rsidRDefault="001F1221" w:rsidP="001F1221">
      <w:pPr>
        <w:spacing w:after="0" w:line="240" w:lineRule="auto"/>
        <w:jc w:val="both"/>
        <w:rPr>
          <w:rFonts w:cs="Arial"/>
        </w:rPr>
      </w:pPr>
      <w:r w:rsidRPr="0080490B">
        <w:rPr>
          <w:rFonts w:cs="Arial"/>
        </w:rPr>
        <w:t xml:space="preserve">The department has issued non-statutory interim guidance on </w:t>
      </w:r>
      <w:hyperlink r:id="rId17" w:history="1">
        <w:r w:rsidRPr="0080490B">
          <w:rPr>
            <w:rStyle w:val="Hyperlink"/>
            <w:rFonts w:cs="Arial"/>
          </w:rPr>
          <w:t>safeguarding in schools, colleges and other providers during the coronavirus outbreak</w:t>
        </w:r>
      </w:hyperlink>
      <w:r w:rsidRPr="0080490B">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50992960" w14:textId="77777777" w:rsidR="001F1221" w:rsidRPr="0080490B" w:rsidRDefault="001F1221" w:rsidP="00870769">
      <w:pPr>
        <w:spacing w:after="0" w:line="240" w:lineRule="auto"/>
        <w:ind w:left="720" w:hanging="720"/>
        <w:jc w:val="both"/>
        <w:rPr>
          <w:rFonts w:cs="Arial"/>
        </w:rPr>
      </w:pPr>
    </w:p>
    <w:p w14:paraId="0D8FAF40" w14:textId="1108818B" w:rsidR="00C15690" w:rsidRPr="005868D1" w:rsidRDefault="001F1221" w:rsidP="00870769">
      <w:pPr>
        <w:spacing w:after="0" w:line="240" w:lineRule="auto"/>
        <w:ind w:left="720" w:hanging="720"/>
        <w:jc w:val="both"/>
        <w:rPr>
          <w:rFonts w:cs="Arial"/>
          <w:color w:val="000000"/>
        </w:rPr>
      </w:pPr>
      <w:r w:rsidRPr="0080490B">
        <w:rPr>
          <w:rFonts w:cs="Arial"/>
        </w:rPr>
        <w:lastRenderedPageBreak/>
        <w:t xml:space="preserve">5.2      </w:t>
      </w:r>
      <w:r w:rsidR="00C15690" w:rsidRPr="0080490B">
        <w:rPr>
          <w:rFonts w:cs="Arial"/>
        </w:rPr>
        <w:t xml:space="preserve">The school’s </w:t>
      </w:r>
      <w:r w:rsidR="00BA1DD0" w:rsidRPr="0080490B">
        <w:rPr>
          <w:rFonts w:cs="Arial"/>
        </w:rPr>
        <w:t>Designated Safeguarding L</w:t>
      </w:r>
      <w:r w:rsidR="00C15690" w:rsidRPr="0080490B">
        <w:rPr>
          <w:rFonts w:cs="Arial"/>
        </w:rPr>
        <w:t xml:space="preserve">ead </w:t>
      </w:r>
      <w:r w:rsidR="00BA1DD0" w:rsidRPr="0080490B">
        <w:rPr>
          <w:rFonts w:cs="Arial"/>
        </w:rPr>
        <w:t>(DSL)</w:t>
      </w:r>
      <w:r w:rsidR="00C15690" w:rsidRPr="0080490B">
        <w:rPr>
          <w:rFonts w:cs="Arial"/>
        </w:rPr>
        <w:t xml:space="preserve"> with overall designated responsibility</w:t>
      </w:r>
      <w:r w:rsidR="00C15690" w:rsidRPr="005868D1">
        <w:rPr>
          <w:rFonts w:cs="Arial"/>
        </w:rPr>
        <w:t xml:space="preserve"> for safeguarding is </w:t>
      </w:r>
      <w:r w:rsidR="0080490B">
        <w:rPr>
          <w:rFonts w:cs="Arial"/>
        </w:rPr>
        <w:t xml:space="preserve">Clare Higgins. </w:t>
      </w:r>
      <w:r w:rsidR="00C15690" w:rsidRPr="005868D1">
        <w:rPr>
          <w:rFonts w:cs="Arial"/>
        </w:rPr>
        <w:t>We have a</w:t>
      </w:r>
      <w:r w:rsidR="00C15690" w:rsidRPr="005868D1">
        <w:rPr>
          <w:rFonts w:cs="Arial"/>
          <w:color w:val="FF0000"/>
        </w:rPr>
        <w:t xml:space="preserve"> </w:t>
      </w:r>
      <w:r w:rsidR="00C15690" w:rsidRPr="005868D1">
        <w:rPr>
          <w:rFonts w:cs="Arial"/>
          <w:color w:val="000000"/>
        </w:rPr>
        <w:t xml:space="preserve">deputy </w:t>
      </w:r>
      <w:r w:rsidR="00BA1DD0" w:rsidRPr="0080490B">
        <w:rPr>
          <w:rFonts w:cs="Arial"/>
          <w:color w:val="000000"/>
        </w:rPr>
        <w:t>designated</w:t>
      </w:r>
      <w:r w:rsidR="00BA1DD0">
        <w:rPr>
          <w:rFonts w:cs="Arial"/>
          <w:color w:val="000000"/>
        </w:rPr>
        <w:t xml:space="preserve"> </w:t>
      </w:r>
      <w:r w:rsidR="00C15690" w:rsidRPr="005868D1">
        <w:rPr>
          <w:rFonts w:cs="Arial"/>
        </w:rPr>
        <w:t>safeguarding lead</w:t>
      </w:r>
      <w:r w:rsidR="0080490B">
        <w:rPr>
          <w:rFonts w:cs="Arial"/>
        </w:rPr>
        <w:t>s</w:t>
      </w:r>
      <w:r w:rsidR="00C15690" w:rsidRPr="0080490B">
        <w:rPr>
          <w:rFonts w:cs="Arial"/>
        </w:rPr>
        <w:t xml:space="preserve"> (</w:t>
      </w:r>
      <w:r w:rsidR="0080490B">
        <w:rPr>
          <w:rFonts w:cs="Arial"/>
        </w:rPr>
        <w:t>Paula Brás and Christopher Hall</w:t>
      </w:r>
      <w:r w:rsidR="00C15690" w:rsidRPr="0080490B">
        <w:rPr>
          <w:rFonts w:cs="Arial"/>
        </w:rPr>
        <w:t xml:space="preserve">) </w:t>
      </w:r>
      <w:r w:rsidR="00C15690" w:rsidRPr="0080490B">
        <w:rPr>
          <w:rFonts w:cs="Arial"/>
          <w:color w:val="000000"/>
        </w:rPr>
        <w:t xml:space="preserve">to ensure there is appropriate cover for this role at all times.  </w:t>
      </w:r>
      <w:r w:rsidR="00C15690" w:rsidRPr="0080490B">
        <w:rPr>
          <w:rFonts w:cs="Arial"/>
          <w:b/>
          <w:color w:val="000000"/>
        </w:rPr>
        <w:t xml:space="preserve">The responsibilities of </w:t>
      </w:r>
      <w:r w:rsidR="00BA1DD0" w:rsidRPr="0080490B">
        <w:rPr>
          <w:rFonts w:cs="Arial"/>
          <w:b/>
          <w:color w:val="000000"/>
        </w:rPr>
        <w:t>all</w:t>
      </w:r>
      <w:r w:rsidR="00C15690" w:rsidRPr="005868D1">
        <w:rPr>
          <w:rFonts w:cs="Arial"/>
          <w:b/>
          <w:color w:val="000000"/>
        </w:rPr>
        <w:t xml:space="preserve"> Designated Safeguarding Lead are described in Appendix A.</w:t>
      </w:r>
    </w:p>
    <w:p w14:paraId="5C42E584" w14:textId="77777777" w:rsidR="00C15690" w:rsidRPr="005868D1" w:rsidRDefault="00C15690" w:rsidP="00870769">
      <w:pPr>
        <w:spacing w:after="0" w:line="240" w:lineRule="auto"/>
        <w:jc w:val="both"/>
        <w:rPr>
          <w:rFonts w:cs="Arial"/>
          <w:color w:val="000000"/>
        </w:rPr>
      </w:pPr>
    </w:p>
    <w:p w14:paraId="0D6BECCC" w14:textId="093BA235"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657B73">
        <w:rPr>
          <w:rFonts w:cs="Arial"/>
          <w:color w:val="000000"/>
        </w:rPr>
        <w:t>The designated safeguarding lead (and any deputies) are most likely to have a complete safeguarding picture and be the most appropriate person to advise on the response to safeguarding concerns.</w:t>
      </w:r>
      <w:r w:rsidR="00824A0C" w:rsidRPr="00657B73">
        <w:rPr>
          <w:rFonts w:cs="Arial"/>
          <w:color w:val="000000"/>
        </w:rPr>
        <w:t xml:space="preserve"> (KCSIE</w:t>
      </w:r>
      <w:r w:rsidR="001C2E96" w:rsidRPr="00657B73">
        <w:rPr>
          <w:rFonts w:cs="Arial"/>
          <w:color w:val="000000"/>
        </w:rPr>
        <w:t>, 20</w:t>
      </w:r>
      <w:r w:rsidR="00903717" w:rsidRPr="00657B73">
        <w:rPr>
          <w:rFonts w:cs="Arial"/>
          <w:color w:val="000000"/>
        </w:rPr>
        <w:t>20</w:t>
      </w:r>
      <w:r w:rsidR="00824A0C" w:rsidRPr="00657B73">
        <w:rPr>
          <w:rFonts w:cs="Arial"/>
          <w:color w:val="000000"/>
        </w:rPr>
        <w:t>)</w:t>
      </w:r>
      <w:r w:rsidRPr="00657B73">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6B80271B" w:rsidR="00C15690" w:rsidRPr="005868D1" w:rsidRDefault="00C15690" w:rsidP="00870769">
      <w:pPr>
        <w:spacing w:after="0" w:line="240" w:lineRule="auto"/>
        <w:ind w:left="720" w:hanging="720"/>
        <w:jc w:val="both"/>
        <w:rPr>
          <w:rFonts w:cs="Arial"/>
          <w:color w:val="000000"/>
        </w:rPr>
      </w:pPr>
      <w:r w:rsidRPr="005868D1">
        <w:rPr>
          <w:rFonts w:cs="Arial"/>
          <w:color w:val="000000"/>
        </w:rPr>
        <w:t>5.2</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657B73">
        <w:rPr>
          <w:rFonts w:cs="Arial"/>
          <w:color w:val="000000"/>
        </w:rPr>
        <w:t>Jane Gawne</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389025A2"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657B73">
        <w:rPr>
          <w:rFonts w:cs="Arial"/>
        </w:rPr>
        <w:t xml:space="preserve">Allan Rogan. </w:t>
      </w:r>
      <w:r w:rsidRPr="005868D1">
        <w:rPr>
          <w:rFonts w:cs="Arial"/>
          <w:b/>
        </w:rPr>
        <w:t xml:space="preserve">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14:paraId="6EB9C6A4" w14:textId="77777777" w:rsidR="00C15690" w:rsidRPr="005868D1" w:rsidRDefault="00C15690" w:rsidP="00870769">
      <w:pPr>
        <w:spacing w:after="0" w:line="240" w:lineRule="auto"/>
        <w:jc w:val="both"/>
        <w:rPr>
          <w:rFonts w:cs="Arial"/>
        </w:rPr>
      </w:pPr>
    </w:p>
    <w:p w14:paraId="68066EAC" w14:textId="46BE1F9B"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Pr="005868D1">
        <w:rPr>
          <w:rFonts w:cs="Arial"/>
          <w:b/>
        </w:rPr>
        <w:t>head teacher</w:t>
      </w:r>
      <w:r w:rsidRPr="005868D1">
        <w:rPr>
          <w:rFonts w:cs="Arial"/>
        </w:rPr>
        <w:t xml:space="preserve"> </w:t>
      </w:r>
      <w:r w:rsidR="001F1221" w:rsidRPr="00657B73">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14:paraId="59D0A84E" w14:textId="77777777" w:rsidR="00C15690" w:rsidRPr="005868D1" w:rsidRDefault="00C15690" w:rsidP="00870769">
      <w:pPr>
        <w:spacing w:after="0" w:line="240" w:lineRule="auto"/>
        <w:ind w:left="720" w:hanging="720"/>
        <w:jc w:val="both"/>
        <w:rPr>
          <w:rFonts w:cs="Arial"/>
        </w:rPr>
      </w:pPr>
    </w:p>
    <w:p w14:paraId="34D5A0C9" w14:textId="77777777"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477B8C46" w:rsidR="0006000E" w:rsidRDefault="00C15690" w:rsidP="00870769">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 xml:space="preserve">put children in danger. </w:t>
      </w:r>
      <w:r w:rsidR="00BA1DD0" w:rsidRPr="00657B73">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657B73">
        <w:rPr>
          <w:rFonts w:cs="Arial"/>
          <w:color w:val="262626" w:themeColor="text1" w:themeTint="D9"/>
        </w:rPr>
        <w:t>Safeguarding</w:t>
      </w:r>
      <w:r w:rsidR="00BD7199" w:rsidRPr="00657B73">
        <w:rPr>
          <w:rFonts w:cs="Arial"/>
          <w:color w:val="262626" w:themeColor="text1" w:themeTint="D9"/>
        </w:rPr>
        <w:t xml:space="preserve"> issues can manifest themselv</w:t>
      </w:r>
      <w:r w:rsidR="00526980" w:rsidRPr="00657B73">
        <w:rPr>
          <w:rFonts w:cs="Arial"/>
          <w:color w:val="262626" w:themeColor="text1" w:themeTint="D9"/>
        </w:rPr>
        <w:t xml:space="preserve">es via peer on peer abuse. This </w:t>
      </w:r>
      <w:r w:rsidR="0006000E" w:rsidRPr="00657B73">
        <w:rPr>
          <w:rFonts w:cs="Arial"/>
          <w:color w:val="262626" w:themeColor="text1" w:themeTint="D9"/>
        </w:rPr>
        <w:t>may</w:t>
      </w:r>
      <w:r w:rsidR="00BD7199" w:rsidRPr="00657B73">
        <w:rPr>
          <w:rFonts w:cs="Arial"/>
          <w:color w:val="262626" w:themeColor="text1" w:themeTint="D9"/>
        </w:rPr>
        <w:t xml:space="preserve"> include, but not limited</w:t>
      </w:r>
      <w:r w:rsidR="00BD7199" w:rsidRPr="005868D1">
        <w:rPr>
          <w:rFonts w:cs="Arial"/>
          <w:color w:val="262626" w:themeColor="text1" w:themeTint="D9"/>
        </w:rPr>
        <w:t xml:space="preserve">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violence/sexual 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14:paraId="52C45605" w14:textId="77777777" w:rsidR="0006000E" w:rsidRDefault="0006000E" w:rsidP="00870769">
      <w:pPr>
        <w:spacing w:after="0" w:line="240" w:lineRule="auto"/>
        <w:ind w:left="720" w:hanging="720"/>
        <w:jc w:val="both"/>
        <w:rPr>
          <w:rFonts w:cs="Arial"/>
          <w:color w:val="262626" w:themeColor="text1" w:themeTint="D9"/>
        </w:rPr>
      </w:pPr>
    </w:p>
    <w:p w14:paraId="5124E464" w14:textId="084723C0" w:rsidR="0018604F" w:rsidRDefault="0018604F" w:rsidP="0006000E">
      <w:pPr>
        <w:spacing w:after="0" w:line="240" w:lineRule="auto"/>
        <w:ind w:left="720"/>
        <w:jc w:val="both"/>
        <w:rPr>
          <w:rFonts w:cs="Arial"/>
          <w:color w:val="262626" w:themeColor="text1" w:themeTint="D9"/>
        </w:rPr>
      </w:pPr>
      <w:r w:rsidRPr="005868D1">
        <w:rPr>
          <w:rFonts w:cs="Arial"/>
          <w:color w:val="262626" w:themeColor="text1" w:themeTint="D9"/>
        </w:rPr>
        <w:t>Staff must challenge any form of derogatory and sexualised language or behaviour. Staff should be vigilant to sexualised/aggressive touching/grabbing</w:t>
      </w:r>
      <w:r>
        <w:rPr>
          <w:rFonts w:cs="Arial"/>
          <w:color w:val="262626" w:themeColor="text1" w:themeTint="D9"/>
        </w:rPr>
        <w:t xml:space="preserve"> </w:t>
      </w:r>
      <w:r w:rsidR="005513B2">
        <w:rPr>
          <w:rFonts w:cs="Arial"/>
          <w:color w:val="262626" w:themeColor="text1" w:themeTint="D9"/>
        </w:rPr>
        <w:t xml:space="preserve">  </w:t>
      </w:r>
      <w:r>
        <w:rPr>
          <w:rFonts w:cs="Arial"/>
          <w:color w:val="262626" w:themeColor="text1" w:themeTint="D9"/>
        </w:rPr>
        <w:t>Recent 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lastRenderedPageBreak/>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We also have a statutory duty to report and record any incidents of ‘Upskirting’. </w:t>
      </w:r>
    </w:p>
    <w:p w14:paraId="0F5AC3B9" w14:textId="77777777" w:rsidR="0018604F" w:rsidRPr="0018604F" w:rsidRDefault="0018604F" w:rsidP="0006000E">
      <w:pPr>
        <w:spacing w:after="0" w:line="240" w:lineRule="auto"/>
        <w:ind w:left="720"/>
        <w:jc w:val="both"/>
        <w:rPr>
          <w:rFonts w:cs="Arial"/>
          <w:color w:val="262626" w:themeColor="text1" w:themeTint="D9"/>
          <w:sz w:val="18"/>
        </w:rPr>
      </w:pPr>
    </w:p>
    <w:p w14:paraId="28133932" w14:textId="77777777" w:rsidR="0018604F" w:rsidRDefault="0018604F" w:rsidP="0018604F">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p>
    <w:p w14:paraId="0485F45B" w14:textId="77777777" w:rsidR="0018604F" w:rsidRDefault="0018604F" w:rsidP="0006000E">
      <w:pPr>
        <w:spacing w:after="0" w:line="240" w:lineRule="auto"/>
        <w:ind w:left="720"/>
        <w:jc w:val="both"/>
        <w:rPr>
          <w:rFonts w:cs="Arial"/>
          <w:color w:val="262626" w:themeColor="text1" w:themeTint="D9"/>
        </w:rPr>
      </w:pPr>
    </w:p>
    <w:p w14:paraId="21FBFB96" w14:textId="0A0A0C2A" w:rsidR="0006000E" w:rsidRDefault="00145B75" w:rsidP="00D021BE">
      <w:pPr>
        <w:spacing w:after="0" w:line="240" w:lineRule="auto"/>
        <w:ind w:left="720"/>
        <w:jc w:val="center"/>
      </w:pPr>
      <w:hyperlink r:id="rId18"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14:paraId="5AEF69A1" w14:textId="77777777" w:rsidR="0006000E" w:rsidRDefault="0006000E" w:rsidP="0006000E">
      <w:pPr>
        <w:spacing w:after="0" w:line="240" w:lineRule="auto"/>
        <w:ind w:left="720"/>
        <w:jc w:val="both"/>
      </w:pPr>
    </w:p>
    <w:p w14:paraId="2DB431E9" w14:textId="77777777"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t>Concerns should be referred to senior staff who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by the school’s pastoral system</w:t>
      </w:r>
      <w:r w:rsidR="00526980" w:rsidRPr="005868D1">
        <w:rPr>
          <w:rFonts w:cs="Arial"/>
          <w:color w:val="262626" w:themeColor="text1" w:themeTint="D9"/>
        </w:rPr>
        <w:t>.</w:t>
      </w:r>
      <w:r w:rsidRPr="005868D1">
        <w:rPr>
          <w:rFonts w:cs="Arial"/>
          <w:color w:val="262626" w:themeColor="text1" w:themeTint="D9"/>
        </w:rPr>
        <w:t xml:space="preserve"> </w:t>
      </w:r>
    </w:p>
    <w:p w14:paraId="74EB8B1D" w14:textId="77777777" w:rsidR="001E12E5" w:rsidRPr="005868D1" w:rsidRDefault="001E12E5" w:rsidP="00870769">
      <w:pPr>
        <w:spacing w:after="0" w:line="240" w:lineRule="auto"/>
        <w:ind w:left="720"/>
        <w:jc w:val="both"/>
        <w:rPr>
          <w:rFonts w:cs="Arial"/>
          <w:color w:val="FF0000"/>
        </w:rPr>
      </w:pPr>
    </w:p>
    <w:p w14:paraId="0B44BEB7" w14:textId="0E96A9E4" w:rsidR="001E12E5" w:rsidRPr="005868D1" w:rsidRDefault="001E12E5" w:rsidP="00870769">
      <w:pPr>
        <w:spacing w:after="0" w:line="240" w:lineRule="auto"/>
        <w:ind w:left="720" w:hanging="720"/>
        <w:jc w:val="both"/>
        <w:rPr>
          <w:rFonts w:cs="Arial"/>
          <w:color w:val="262626" w:themeColor="text1" w:themeTint="D9"/>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i-Pads.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B05B4A">
        <w:rPr>
          <w:rFonts w:cs="Arial"/>
          <w:color w:val="262626" w:themeColor="text1" w:themeTint="D9"/>
        </w:rPr>
        <w:t xml:space="preserve">. </w:t>
      </w:r>
      <w:r w:rsidR="00B05B4A" w:rsidRPr="00657B73">
        <w:rPr>
          <w:rFonts w:cs="Arial"/>
          <w:color w:val="262626" w:themeColor="text1" w:themeTint="D9"/>
        </w:rPr>
        <w:t xml:space="preserve">(The </w:t>
      </w:r>
      <w:r w:rsidR="00EF10A7" w:rsidRPr="00657B73">
        <w:rPr>
          <w:rFonts w:cs="Arial"/>
          <w:color w:val="262626" w:themeColor="text1" w:themeTint="D9"/>
        </w:rPr>
        <w:t xml:space="preserve">IT </w:t>
      </w:r>
      <w:r w:rsidR="00B05B4A" w:rsidRPr="00657B73">
        <w:rPr>
          <w:rFonts w:cs="Arial"/>
          <w:color w:val="262626" w:themeColor="text1" w:themeTint="D9"/>
        </w:rPr>
        <w:t>policy is located</w:t>
      </w:r>
      <w:r w:rsidR="00657B73" w:rsidRPr="00657B73">
        <w:rPr>
          <w:rFonts w:cs="Arial"/>
          <w:color w:val="262626" w:themeColor="text1" w:themeTint="D9"/>
        </w:rPr>
        <w:t xml:space="preserve"> on the staff drive</w:t>
      </w:r>
      <w:r w:rsidR="00657B73">
        <w:rPr>
          <w:rFonts w:cs="Arial"/>
          <w:color w:val="262626" w:themeColor="text1" w:themeTint="D9"/>
        </w:rPr>
        <w:t xml:space="preserve"> and school website</w:t>
      </w:r>
      <w:r w:rsidR="00657B73" w:rsidRPr="00657B73">
        <w:rPr>
          <w:rFonts w:cs="Arial"/>
          <w:color w:val="262626" w:themeColor="text1" w:themeTint="D9"/>
        </w:rPr>
        <w:t>.</w:t>
      </w:r>
      <w:r w:rsidR="00657B73">
        <w:rPr>
          <w:rFonts w:cs="Arial"/>
          <w:color w:val="262626" w:themeColor="text1" w:themeTint="D9"/>
        </w:rPr>
        <w:t>)</w:t>
      </w:r>
    </w:p>
    <w:p w14:paraId="71E8CDF4" w14:textId="77777777" w:rsidR="005513B2" w:rsidRPr="005868D1" w:rsidRDefault="005513B2" w:rsidP="001F1221">
      <w:pPr>
        <w:spacing w:after="0" w:line="240" w:lineRule="auto"/>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6E3530A0" w14:textId="77777777"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777777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769995E" w14:textId="142A4FB6" w:rsidR="00AE730D" w:rsidRDefault="00AE730D" w:rsidP="00C934B2">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they need </w:t>
      </w:r>
      <w:r w:rsidR="00C934B2" w:rsidRPr="00657B73">
        <w:rPr>
          <w:rFonts w:cs="Arial"/>
        </w:rPr>
        <w:t>it’ (KCSIE 20</w:t>
      </w:r>
      <w:r w:rsidR="00BA1DD0" w:rsidRPr="00657B73">
        <w:rPr>
          <w:rFonts w:cs="Arial"/>
        </w:rPr>
        <w:t>20</w:t>
      </w:r>
      <w:r w:rsidR="00C934B2" w:rsidRPr="00657B73">
        <w:rPr>
          <w:rFonts w:cs="Arial"/>
        </w:rPr>
        <w:t>)</w:t>
      </w:r>
    </w:p>
    <w:p w14:paraId="092D7D93" w14:textId="77777777" w:rsidR="00C934B2" w:rsidRPr="00C934B2" w:rsidRDefault="00C934B2" w:rsidP="00C934B2">
      <w:pPr>
        <w:spacing w:after="0" w:line="240" w:lineRule="auto"/>
        <w:jc w:val="both"/>
        <w:rPr>
          <w:rFonts w:cs="Arial"/>
          <w:sz w:val="10"/>
        </w:rPr>
      </w:pPr>
    </w:p>
    <w:p w14:paraId="31371C63" w14:textId="4BA4F342" w:rsidR="00AE730D" w:rsidRPr="00657B73"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w:t>
      </w:r>
      <w:r w:rsidRPr="00657B73">
        <w:rPr>
          <w:rFonts w:cs="Arial"/>
        </w:rPr>
        <w:t xml:space="preserve">the development of self-esteem and self-assertiveness while not condoning aggression or bullying; </w:t>
      </w:r>
      <w:r w:rsidR="0018604F" w:rsidRPr="00657B73">
        <w:rPr>
          <w:rFonts w:cs="Arial"/>
        </w:rPr>
        <w:t>(The</w:t>
      </w:r>
      <w:r w:rsidRPr="00657B73">
        <w:rPr>
          <w:rFonts w:cs="Arial"/>
        </w:rPr>
        <w:t xml:space="preserve"> anti-bullying policy </w:t>
      </w:r>
      <w:r w:rsidR="0018604F" w:rsidRPr="00657B73">
        <w:rPr>
          <w:rFonts w:cs="Arial"/>
        </w:rPr>
        <w:t>is</w:t>
      </w:r>
      <w:r w:rsidRPr="00657B73">
        <w:rPr>
          <w:rFonts w:cs="Arial"/>
        </w:rPr>
        <w:t xml:space="preserve"> located</w:t>
      </w:r>
      <w:r w:rsidR="00657B73" w:rsidRPr="00657B73">
        <w:rPr>
          <w:rFonts w:cs="Arial"/>
        </w:rPr>
        <w:t xml:space="preserve"> on the staff drive and school website.</w:t>
      </w:r>
    </w:p>
    <w:p w14:paraId="2A48CD58" w14:textId="77777777" w:rsidR="00E85D0B" w:rsidRPr="00657B73" w:rsidRDefault="00E85D0B" w:rsidP="00E85D0B">
      <w:pPr>
        <w:spacing w:before="40" w:after="40" w:line="240" w:lineRule="auto"/>
        <w:ind w:left="714"/>
        <w:jc w:val="both"/>
        <w:rPr>
          <w:rFonts w:eastAsia="Times New Roman" w:cs="Arial"/>
          <w:bCs/>
          <w:color w:val="000000"/>
          <w:sz w:val="6"/>
        </w:rPr>
      </w:pPr>
    </w:p>
    <w:p w14:paraId="45FA7878" w14:textId="58060BA0" w:rsidR="004562D8" w:rsidRPr="00657B73" w:rsidRDefault="004562D8" w:rsidP="00E85D0B">
      <w:pPr>
        <w:numPr>
          <w:ilvl w:val="0"/>
          <w:numId w:val="32"/>
        </w:numPr>
        <w:spacing w:after="0" w:line="240" w:lineRule="auto"/>
        <w:ind w:left="714" w:hanging="357"/>
        <w:jc w:val="both"/>
        <w:rPr>
          <w:rFonts w:cs="Arial"/>
        </w:rPr>
      </w:pPr>
      <w:r w:rsidRPr="00657B73">
        <w:rPr>
          <w:rFonts w:cs="Arial"/>
        </w:rPr>
        <w:t>ensuring a compreh</w:t>
      </w:r>
      <w:r w:rsidR="00C56C01" w:rsidRPr="00657B73">
        <w:rPr>
          <w:rFonts w:cs="Arial"/>
        </w:rPr>
        <w:t xml:space="preserve">ensive curriculum response to online </w:t>
      </w:r>
      <w:r w:rsidRPr="00657B73">
        <w:rPr>
          <w:rFonts w:cs="Arial"/>
        </w:rPr>
        <w:t>safety, enabling children and parents to learn about the risks of new technologies and social media and to use these responsibly;</w:t>
      </w:r>
      <w:r w:rsidR="00BA1DD0" w:rsidRPr="00657B73">
        <w:rPr>
          <w:rFonts w:cs="Arial"/>
        </w:rPr>
        <w:t xml:space="preserve"> plus </w:t>
      </w:r>
      <w:r w:rsidR="00607FCA" w:rsidRPr="00657B73">
        <w:rPr>
          <w:rFonts w:cs="Arial"/>
        </w:rPr>
        <w:t>Relationship and Sexual Education</w:t>
      </w:r>
      <w:r w:rsidR="00047D4B" w:rsidRPr="00657B73">
        <w:rPr>
          <w:rFonts w:cs="Arial"/>
        </w:rPr>
        <w:t xml:space="preserve"> (</w:t>
      </w:r>
      <w:r w:rsidR="00BA1DD0" w:rsidRPr="00657B73">
        <w:rPr>
          <w:rFonts w:cs="Arial"/>
        </w:rPr>
        <w:t>RSE</w:t>
      </w:r>
      <w:r w:rsidR="00047D4B" w:rsidRPr="00657B73">
        <w:rPr>
          <w:rFonts w:cs="Arial"/>
        </w:rPr>
        <w:t>)</w:t>
      </w:r>
      <w:r w:rsidR="00607FCA" w:rsidRPr="00657B73">
        <w:rPr>
          <w:rFonts w:cs="Arial"/>
        </w:rPr>
        <w:t xml:space="preserve"> requir</w:t>
      </w:r>
      <w:r w:rsidR="00047D4B" w:rsidRPr="00657B73">
        <w:rPr>
          <w:rFonts w:cs="Arial"/>
        </w:rPr>
        <w:t>e</w:t>
      </w:r>
      <w:r w:rsidR="00607FCA" w:rsidRPr="00657B73">
        <w:rPr>
          <w:rFonts w:cs="Arial"/>
        </w:rPr>
        <w:t>ments</w:t>
      </w:r>
    </w:p>
    <w:p w14:paraId="34EC62B8" w14:textId="77777777" w:rsidR="00E85D0B" w:rsidRPr="00E85D0B" w:rsidRDefault="00E85D0B" w:rsidP="00E85D0B">
      <w:pPr>
        <w:spacing w:after="0" w:line="240" w:lineRule="auto"/>
        <w:jc w:val="both"/>
        <w:rPr>
          <w:rFonts w:cs="Arial"/>
          <w:sz w:val="8"/>
        </w:rPr>
      </w:pPr>
    </w:p>
    <w:p w14:paraId="6B93FF7D"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232649ED" w14:textId="77777777"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inappropriate behaviours towards them, risk taking behaviours and </w:t>
      </w:r>
      <w:r w:rsidR="00BD7199" w:rsidRPr="00AE730D">
        <w:rPr>
          <w:rFonts w:cs="Arial"/>
          <w:color w:val="262626" w:themeColor="text1" w:themeTint="D9"/>
        </w:rPr>
        <w:lastRenderedPageBreak/>
        <w:t>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787A3CEC"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E85D0B">
      <w:pPr>
        <w:spacing w:before="40" w:after="40" w:line="240" w:lineRule="auto"/>
        <w:jc w:val="both"/>
        <w:rPr>
          <w:rFonts w:eastAsia="Times New Roman" w:cs="Arial"/>
          <w:bCs/>
          <w:color w:val="000000"/>
          <w:sz w:val="6"/>
        </w:rPr>
      </w:pPr>
    </w:p>
    <w:p w14:paraId="451A7F3F" w14:textId="77777777"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14:paraId="249067F5" w14:textId="77777777" w:rsidR="00C934B2" w:rsidRPr="00C934B2" w:rsidRDefault="00C934B2" w:rsidP="00C934B2">
      <w:pPr>
        <w:spacing w:before="40" w:after="40" w:line="240" w:lineRule="auto"/>
        <w:jc w:val="both"/>
        <w:rPr>
          <w:rFonts w:eastAsia="Times New Roman" w:cs="Arial"/>
          <w:bCs/>
          <w:color w:val="000000"/>
          <w:sz w:val="12"/>
        </w:rPr>
      </w:pPr>
    </w:p>
    <w:p w14:paraId="52F0F433" w14:textId="43CEF05D" w:rsidR="00C934B2" w:rsidRPr="00657B73" w:rsidRDefault="00C934B2"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the importance of</w:t>
      </w:r>
      <w:r w:rsidR="0066769B">
        <w:rPr>
          <w:rFonts w:eastAsia="Times New Roman" w:cs="Arial"/>
          <w:bCs/>
          <w:color w:val="000000"/>
        </w:rPr>
        <w:t xml:space="preserve"> ‘contextual safeguarding’, 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657B73">
        <w:rPr>
          <w:rFonts w:eastAsia="Times New Roman" w:cs="Arial"/>
          <w:bCs/>
          <w:color w:val="000000"/>
        </w:rPr>
        <w:t>(</w:t>
      </w:r>
      <w:hyperlink r:id="rId19" w:history="1">
        <w:r w:rsidR="005513B2" w:rsidRPr="00657B73">
          <w:rPr>
            <w:rStyle w:val="Hyperlink"/>
            <w:rFonts w:eastAsia="Times New Roman" w:cs="Arial"/>
            <w:bCs/>
          </w:rPr>
          <w:t xml:space="preserve">Working together to safeguard children </w:t>
        </w:r>
        <w:r w:rsidR="001C2E96" w:rsidRPr="00657B73">
          <w:rPr>
            <w:rStyle w:val="Hyperlink"/>
            <w:rFonts w:eastAsia="Times New Roman" w:cs="Arial"/>
            <w:bCs/>
          </w:rPr>
          <w:t>July 2018</w:t>
        </w:r>
      </w:hyperlink>
      <w:r w:rsidR="001C2E96" w:rsidRPr="00657B73">
        <w:rPr>
          <w:rFonts w:eastAsia="Times New Roman" w:cs="Arial"/>
          <w:bCs/>
          <w:color w:val="000000"/>
        </w:rPr>
        <w:t xml:space="preserve"> </w:t>
      </w:r>
      <w:r w:rsidR="0066769B" w:rsidRPr="00657B73">
        <w:rPr>
          <w:rFonts w:eastAsia="Times New Roman" w:cs="Arial"/>
          <w:bCs/>
          <w:color w:val="000000"/>
        </w:rPr>
        <w:t xml:space="preserve">and KCSIE </w:t>
      </w:r>
      <w:r w:rsidR="001C2E96" w:rsidRPr="00657B73">
        <w:rPr>
          <w:rFonts w:eastAsia="Times New Roman" w:cs="Arial"/>
          <w:bCs/>
          <w:color w:val="000000"/>
        </w:rPr>
        <w:t xml:space="preserve">September </w:t>
      </w:r>
      <w:r w:rsidR="0066769B" w:rsidRPr="00657B73">
        <w:rPr>
          <w:rFonts w:eastAsia="Times New Roman" w:cs="Arial"/>
          <w:bCs/>
          <w:color w:val="000000"/>
        </w:rPr>
        <w:t>20</w:t>
      </w:r>
      <w:r w:rsidR="001F1221" w:rsidRPr="00657B73">
        <w:rPr>
          <w:rFonts w:eastAsia="Times New Roman" w:cs="Arial"/>
          <w:bCs/>
          <w:color w:val="000000"/>
        </w:rPr>
        <w:t>20</w:t>
      </w:r>
      <w:r w:rsidR="005513B2" w:rsidRPr="00657B73">
        <w:rPr>
          <w:rFonts w:eastAsia="Times New Roman" w:cs="Arial"/>
          <w:bCs/>
          <w:color w:val="000000"/>
        </w:rPr>
        <w:t>).</w:t>
      </w:r>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0D1290A0" w14:textId="77777777"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with </w:t>
      </w:r>
      <w:r w:rsidR="00C56C01">
        <w:rPr>
          <w:rFonts w:eastAsia="Times New Roman" w:cs="Arial"/>
          <w:bCs/>
          <w:color w:val="000000"/>
        </w:rPr>
        <w:t>a range of</w:t>
      </w:r>
      <w:r w:rsidRPr="005868D1">
        <w:rPr>
          <w:rFonts w:eastAsia="Times New Roman" w:cs="Arial"/>
          <w:bCs/>
          <w:color w:val="000000"/>
        </w:rPr>
        <w:t xml:space="preserve"> agencies that support the pupil such as </w:t>
      </w:r>
      <w:r w:rsidR="00B435DE" w:rsidRPr="005868D1">
        <w:rPr>
          <w:rFonts w:eastAsia="Times New Roman" w:cs="Arial"/>
          <w:bCs/>
          <w:color w:val="000000"/>
        </w:rPr>
        <w:t xml:space="preserve">Health Services, </w:t>
      </w:r>
      <w:r w:rsidRPr="005868D1">
        <w:rPr>
          <w:rFonts w:eastAsia="Times New Roman" w:cs="Arial"/>
          <w:bCs/>
          <w:color w:val="000000"/>
        </w:rPr>
        <w:t>Wirral  Social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765EA0DB"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ensuring that, when a pupil who is the subject of a Child Protection Plan leaves, their information is transferred to the new school within </w:t>
      </w:r>
      <w:r w:rsidR="001F1221" w:rsidRPr="00657B73">
        <w:rPr>
          <w:rFonts w:eastAsia="Times New Roman" w:cs="Arial"/>
          <w:bCs/>
          <w:color w:val="000000"/>
        </w:rPr>
        <w:t>two</w:t>
      </w:r>
      <w:r w:rsidRPr="00657B73">
        <w:rPr>
          <w:rFonts w:eastAsia="Times New Roman" w:cs="Arial"/>
          <w:bCs/>
          <w:color w:val="000000"/>
        </w:rPr>
        <w:t xml:space="preserve"> weeks and that the child's Social Worker is informed that the child has moved</w:t>
      </w:r>
      <w:r w:rsidR="00E85D0B" w:rsidRPr="00657B73">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1E270EC4" w14:textId="77777777" w:rsidR="00C56C01"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7777777"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lert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t is important that all agencies work together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77777777"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SEN and disabilities, </w:t>
      </w:r>
      <w:r w:rsidR="00AE730D" w:rsidRPr="001F1221">
        <w:rPr>
          <w:rFonts w:eastAsia="Times New Roman" w:cs="Arial"/>
          <w:bCs/>
          <w:color w:val="000000"/>
        </w:rPr>
        <w:t>by</w:t>
      </w:r>
      <w:r w:rsidRPr="001F1221">
        <w:rPr>
          <w:rFonts w:eastAsia="Times New Roman" w:cs="Arial"/>
          <w:bCs/>
          <w:color w:val="000000"/>
        </w:rPr>
        <w:t xml:space="preserve"> consider</w:t>
      </w:r>
      <w:r w:rsidR="00AE730D" w:rsidRPr="001F1221">
        <w:rPr>
          <w:rFonts w:eastAsia="Times New Roman" w:cs="Arial"/>
          <w:bCs/>
          <w:color w:val="000000"/>
        </w:rPr>
        <w:t>ing</w:t>
      </w:r>
      <w:r w:rsidRPr="001F1221">
        <w:rPr>
          <w:rFonts w:eastAsia="Times New Roman" w:cs="Arial"/>
          <w:bCs/>
          <w:color w:val="000000"/>
        </w:rPr>
        <w:t xml:space="preserve"> the risks carefully, given the additio</w:t>
      </w:r>
      <w:r w:rsidR="00E85D0B" w:rsidRPr="001F1221">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409D2043" w14:textId="77777777" w:rsidR="00AE730D" w:rsidRPr="00E85D0B" w:rsidRDefault="00145B75" w:rsidP="0018604F">
      <w:pPr>
        <w:spacing w:before="40" w:after="40" w:line="240" w:lineRule="auto"/>
        <w:ind w:left="720"/>
        <w:jc w:val="center"/>
        <w:rPr>
          <w:rFonts w:eastAsia="Times New Roman" w:cs="Arial"/>
          <w:bCs/>
          <w:i/>
          <w:color w:val="000000"/>
        </w:rPr>
      </w:pPr>
      <w:hyperlink r:id="rId20"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77777777"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followed by all members of the school community in cases of suspected abuse. </w:t>
      </w:r>
      <w:r w:rsidRPr="001F1221">
        <w:rPr>
          <w:rFonts w:cs="Arial"/>
          <w:b/>
        </w:rPr>
        <w:t xml:space="preserve"> This is detailed in Appendix B.</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21"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name of the </w:t>
      </w:r>
      <w:r w:rsidR="00006D02" w:rsidRPr="001F1221">
        <w:rPr>
          <w:rFonts w:cs="Arial"/>
          <w:color w:val="000000"/>
        </w:rPr>
        <w:t>Designated Safeguarding Lead</w:t>
      </w:r>
      <w:r w:rsidRPr="001F1221">
        <w:rPr>
          <w:rFonts w:eastAsia="Times New Roman" w:cs="Arial"/>
          <w:bCs/>
          <w:color w:val="000000"/>
        </w:rPr>
        <w:t xml:space="preserve"> will be clearly advertised in the school</w:t>
      </w:r>
      <w:r w:rsidR="005513B2" w:rsidRPr="001F1221">
        <w:rPr>
          <w:rFonts w:eastAsia="Times New Roman" w:cs="Arial"/>
          <w:bCs/>
          <w:color w:val="000000"/>
        </w:rPr>
        <w:t xml:space="preserve"> and on the website</w:t>
      </w:r>
      <w:r w:rsidRPr="001F1221">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lastRenderedPageBreak/>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10A32B23" w14:textId="54D1D384" w:rsidR="00047D4B" w:rsidRDefault="00047D4B" w:rsidP="00C56527">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657B73">
        <w:rPr>
          <w:rFonts w:eastAsia="Times New Roman" w:cs="Arial"/>
          <w:bCs/>
          <w:color w:val="000000"/>
        </w:rPr>
        <w:t xml:space="preserve">We will use the NPCC- </w:t>
      </w:r>
      <w:hyperlink r:id="rId22" w:history="1">
        <w:r w:rsidRPr="00657B73">
          <w:rPr>
            <w:rStyle w:val="Hyperlink"/>
            <w:rFonts w:eastAsia="Times New Roman" w:cs="Arial"/>
            <w:bCs/>
          </w:rPr>
          <w:t>When to call the police</w:t>
        </w:r>
      </w:hyperlink>
      <w:r w:rsidRPr="00657B73">
        <w:rPr>
          <w:rFonts w:eastAsia="Times New Roman" w:cs="Arial"/>
          <w:bCs/>
          <w:color w:val="000000"/>
        </w:rPr>
        <w:t xml:space="preserve"> to help designated safeguarding leads understand when they should consider calling the police and what to expect when they do.</w:t>
      </w:r>
    </w:p>
    <w:p w14:paraId="77CC2685" w14:textId="6DEEB480" w:rsidR="00047D4B" w:rsidRDefault="00047D4B" w:rsidP="00C56527">
      <w:pPr>
        <w:spacing w:before="40" w:after="40" w:line="240" w:lineRule="auto"/>
        <w:ind w:left="720" w:hanging="720"/>
        <w:jc w:val="both"/>
        <w:rPr>
          <w:rFonts w:eastAsia="Times New Roman" w:cs="Arial"/>
          <w:bCs/>
          <w:color w:val="000000"/>
        </w:rPr>
      </w:pPr>
    </w:p>
    <w:p w14:paraId="798F79D3" w14:textId="10418014" w:rsidR="00047D4B" w:rsidRDefault="00047D4B" w:rsidP="00C56527">
      <w:pPr>
        <w:spacing w:before="40" w:after="40" w:line="240" w:lineRule="auto"/>
        <w:ind w:left="720" w:hanging="720"/>
        <w:jc w:val="both"/>
        <w:rPr>
          <w:rFonts w:eastAsia="Times New Roman" w:cs="Arial"/>
          <w:bCs/>
          <w:color w:val="000000"/>
        </w:rPr>
      </w:pPr>
    </w:p>
    <w:p w14:paraId="3BDB2C73" w14:textId="77777777" w:rsidR="00047D4B" w:rsidRPr="005868D1" w:rsidRDefault="00047D4B" w:rsidP="00C56527">
      <w:pPr>
        <w:spacing w:before="40" w:after="40" w:line="240" w:lineRule="auto"/>
        <w:ind w:left="720" w:hanging="720"/>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26EDE45C" w:rsidR="006F0D06" w:rsidRPr="00047D4B"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657B73">
        <w:rPr>
          <w:rFonts w:cs="Arial"/>
          <w:b/>
          <w:i/>
        </w:rPr>
        <w:t>If a child discloses that he or she has been abused in some way, the member of staff or volunt</w:t>
      </w:r>
      <w:r w:rsidR="00C6257E" w:rsidRPr="00657B73">
        <w:rPr>
          <w:rFonts w:cs="Arial"/>
          <w:b/>
          <w:i/>
        </w:rPr>
        <w:t>eer should follow this guidance:</w:t>
      </w:r>
    </w:p>
    <w:p w14:paraId="45363B7B" w14:textId="3A64FF12" w:rsidR="006F0D06" w:rsidRDefault="006F0D06" w:rsidP="006F0D06">
      <w:pPr>
        <w:spacing w:line="240" w:lineRule="auto"/>
        <w:ind w:left="720"/>
        <w:jc w:val="center"/>
        <w:rPr>
          <w:rFonts w:cs="Arial"/>
          <w:u w:val="single"/>
          <w:lang w:val="en-US"/>
        </w:rPr>
      </w:pPr>
      <w:r>
        <w:rPr>
          <w:rFonts w:cs="Arial"/>
          <w:noProof/>
          <w:u w:val="single"/>
          <w:lang w:eastAsia="en-GB"/>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1FD7FF06" w14:textId="70E7D18A" w:rsidR="000F2712" w:rsidRDefault="00F44E88" w:rsidP="001F1221">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145B75" w:rsidP="0018604F">
      <w:pPr>
        <w:spacing w:after="0" w:line="240" w:lineRule="auto"/>
        <w:ind w:left="720" w:firstLine="720"/>
        <w:jc w:val="center"/>
        <w:rPr>
          <w:rFonts w:cs="Arial"/>
          <w:i/>
        </w:rPr>
      </w:pPr>
      <w:hyperlink r:id="rId24"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43B6BFB2"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r w:rsidR="005513B2" w:rsidRPr="001F1221">
        <w:rPr>
          <w:rFonts w:cs="Arial"/>
        </w:rPr>
        <w:t xml:space="preserve">(SFEF)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 xml:space="preserve">welfare </w:t>
      </w:r>
      <w:r w:rsidRPr="005868D1">
        <w:rPr>
          <w:rFonts w:eastAsia="Times New Roman" w:cs="Arial"/>
          <w:bCs/>
          <w:color w:val="000000"/>
        </w:rPr>
        <w:lastRenderedPageBreak/>
        <w:t>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7053157F"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 xml:space="preserve">Keeping Children Safe in </w:t>
      </w:r>
      <w:r w:rsidRPr="00657B73">
        <w:rPr>
          <w:rFonts w:eastAsia="Times New Roman" w:cs="Arial"/>
          <w:bCs/>
          <w:color w:val="000000"/>
        </w:rPr>
        <w:t>Education 20</w:t>
      </w:r>
      <w:r w:rsidR="001F1221" w:rsidRPr="00657B73">
        <w:rPr>
          <w:rFonts w:eastAsia="Times New Roman" w:cs="Arial"/>
          <w:bCs/>
          <w:color w:val="000000"/>
        </w:rPr>
        <w:t>20</w:t>
      </w:r>
      <w:r w:rsidRPr="00657B73">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Default="00047D4B" w:rsidP="000F2712">
      <w:pPr>
        <w:spacing w:before="40" w:after="40" w:line="240" w:lineRule="auto"/>
        <w:jc w:val="both"/>
        <w:rPr>
          <w:rFonts w:eastAsia="Times New Roman" w:cs="Arial"/>
          <w:b/>
          <w:bCs/>
        </w:rPr>
      </w:pPr>
    </w:p>
    <w:p w14:paraId="0E048277" w14:textId="77777777" w:rsidR="00047D4B" w:rsidRDefault="00047D4B" w:rsidP="000F2712">
      <w:pPr>
        <w:spacing w:before="40" w:after="40" w:line="240" w:lineRule="auto"/>
        <w:jc w:val="both"/>
        <w:rPr>
          <w:rFonts w:eastAsia="Times New Roman" w:cs="Arial"/>
          <w:b/>
          <w:bCs/>
        </w:rPr>
      </w:pPr>
    </w:p>
    <w:p w14:paraId="0AD6AB22" w14:textId="52047F24"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p>
    <w:p w14:paraId="686FEA4D" w14:textId="77777777" w:rsidR="005F453A" w:rsidRPr="0018604F" w:rsidRDefault="005F453A" w:rsidP="005F453A">
      <w:pPr>
        <w:spacing w:before="40" w:after="40" w:line="240" w:lineRule="auto"/>
        <w:rPr>
          <w:rFonts w:eastAsia="Times New Roman" w:cs="Arial"/>
          <w:bCs/>
          <w:sz w:val="14"/>
        </w:rPr>
      </w:pPr>
    </w:p>
    <w:p w14:paraId="287C7998"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6FE5F9F1"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657B73">
        <w:rPr>
          <w:rFonts w:eastAsia="Times New Roman" w:cs="Arial"/>
          <w:bCs/>
        </w:rPr>
        <w:t>a</w:t>
      </w:r>
      <w:r w:rsidRPr="005868D1">
        <w:rPr>
          <w:rFonts w:eastAsia="Times New Roman" w:cs="Arial"/>
          <w:bCs/>
        </w:rPr>
        <w:tab/>
      </w:r>
      <w:r w:rsidR="0086205B" w:rsidRPr="005868D1">
        <w:rPr>
          <w:rFonts w:eastAsia="Times New Roman" w:cs="Arial"/>
          <w:bCs/>
        </w:rPr>
        <w:t xml:space="preserve">SEND </w:t>
      </w:r>
      <w:r w:rsidRPr="005868D1">
        <w:rPr>
          <w:rFonts w:eastAsia="Times New Roman" w:cs="Arial"/>
          <w:bCs/>
        </w:rPr>
        <w:t xml:space="preserve">child may need support in communicating.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27719965"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Front Door</w:t>
      </w:r>
      <w:r w:rsidR="005513B2" w:rsidRPr="001F1221">
        <w:rPr>
          <w:rFonts w:eastAsia="Times New Roman" w:cs="Arial"/>
          <w:bCs/>
        </w:rPr>
        <w:t xml:space="preserve"> (0151 606 2008)</w:t>
      </w:r>
      <w:r w:rsidRPr="001F1221">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1E93D133" w:rsidR="005F453A" w:rsidRPr="00730B45" w:rsidRDefault="005F453A" w:rsidP="00730B45">
      <w:pPr>
        <w:spacing w:before="40" w:after="40" w:line="240" w:lineRule="auto"/>
        <w:ind w:left="720" w:hanging="720"/>
        <w:jc w:val="both"/>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lastRenderedPageBreak/>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25"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286D7DBE" w14:textId="0F5E728B"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145B75" w:rsidP="000F2712">
      <w:pPr>
        <w:spacing w:before="40" w:after="40" w:line="240" w:lineRule="auto"/>
        <w:ind w:left="720" w:hanging="720"/>
        <w:jc w:val="both"/>
        <w:rPr>
          <w:rFonts w:eastAsia="Times New Roman" w:cs="Arial"/>
          <w:bCs/>
          <w:i/>
        </w:rPr>
      </w:pPr>
      <w:hyperlink r:id="rId26" w:history="1">
        <w:r w:rsidR="00D9384E" w:rsidRPr="00D9384E">
          <w:rPr>
            <w:rStyle w:val="Hyperlink"/>
            <w:rFonts w:eastAsia="Times New Roman" w:cs="Arial"/>
            <w:bCs/>
            <w:i/>
          </w:rPr>
          <w:t>https://wirral-self.achieveservice.com/service/Children_and_families_request_for_support_form</w:t>
        </w:r>
      </w:hyperlink>
    </w:p>
    <w:p w14:paraId="6FBD3C4C" w14:textId="77777777" w:rsidR="00D9384E" w:rsidRPr="005868D1" w:rsidRDefault="00D9384E" w:rsidP="000F2712">
      <w:pPr>
        <w:spacing w:before="40" w:after="40" w:line="240" w:lineRule="auto"/>
        <w:ind w:left="720" w:hanging="720"/>
        <w:jc w:val="both"/>
        <w:rPr>
          <w:rFonts w:eastAsia="Times New Roman" w:cs="Arial"/>
          <w:bCs/>
        </w:rPr>
      </w:pPr>
    </w:p>
    <w:p w14:paraId="49BF34E8" w14:textId="77777777"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3F546124"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4C7CE1" w:rsidRPr="00657B73">
        <w:rPr>
          <w:rFonts w:cs="Arial"/>
          <w:b/>
          <w:i/>
        </w:rPr>
        <w:t>September 20</w:t>
      </w:r>
      <w:r w:rsidR="00FE6B77" w:rsidRPr="00657B73">
        <w:rPr>
          <w:rFonts w:cs="Arial"/>
          <w:b/>
          <w:i/>
        </w:rPr>
        <w:t>20</w:t>
      </w:r>
      <w:r w:rsidR="00006D02" w:rsidRPr="00657B73">
        <w:rPr>
          <w:rFonts w:cs="Arial"/>
          <w:i/>
        </w:rPr>
        <w:t>.</w:t>
      </w:r>
      <w:r w:rsidR="00006D02" w:rsidRPr="00657B73">
        <w:rPr>
          <w:rFonts w:cs="Arial"/>
        </w:rPr>
        <w:t xml:space="preserve"> </w:t>
      </w:r>
      <w:r w:rsidR="001413B9" w:rsidRPr="00657B73">
        <w:rPr>
          <w:rFonts w:cs="Arial"/>
        </w:rPr>
        <w:t>In addition to obtaining the DBS certificate described, anyone who is appointed to carry out teaching work will require an additional check to ensure they are not prohibited from teaching.</w:t>
      </w:r>
      <w:r w:rsidR="006F04F2" w:rsidRPr="00657B73">
        <w:rPr>
          <w:rFonts w:cs="Arial"/>
        </w:rPr>
        <w:t xml:space="preserve"> </w:t>
      </w:r>
      <w:r w:rsidR="00A307A9" w:rsidRPr="00657B73">
        <w:rPr>
          <w:rFonts w:cs="Arial"/>
        </w:rPr>
        <w:t>See Appendix C</w:t>
      </w:r>
      <w:r w:rsidR="00857580" w:rsidRPr="00657B73">
        <w:rPr>
          <w:rFonts w:cs="Arial"/>
        </w:rPr>
        <w:t>.</w:t>
      </w:r>
      <w:r w:rsidR="0062184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7"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145B75" w:rsidP="00730B45">
      <w:pPr>
        <w:spacing w:after="0" w:line="240" w:lineRule="auto"/>
        <w:ind w:left="720" w:hanging="720"/>
        <w:jc w:val="center"/>
        <w:rPr>
          <w:rFonts w:cs="Arial"/>
        </w:rPr>
      </w:pPr>
      <w:hyperlink r:id="rId28"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542112CA" w:rsidR="00006D02" w:rsidRPr="00FE1287"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w:t>
      </w:r>
      <w:r w:rsidR="003E730A" w:rsidRPr="00657B73">
        <w:rPr>
          <w:rFonts w:cs="Arial"/>
        </w:rPr>
        <w:t>Record</w:t>
      </w:r>
      <w:r w:rsidR="00723B25" w:rsidRPr="00657B73">
        <w:rPr>
          <w:rFonts w:cs="Arial"/>
        </w:rPr>
        <w:t xml:space="preserve"> (SCR)</w:t>
      </w:r>
      <w:r w:rsidR="003E730A" w:rsidRPr="00657B73">
        <w:rPr>
          <w:rFonts w:cs="Arial"/>
        </w:rPr>
        <w:t xml:space="preserve">. </w:t>
      </w:r>
      <w:r w:rsidR="00723B25" w:rsidRPr="00657B73">
        <w:rPr>
          <w:rFonts w:cs="Arial"/>
        </w:rPr>
        <w:t xml:space="preserve"> </w:t>
      </w:r>
      <w:r w:rsidR="00FE1287" w:rsidRPr="00657B73">
        <w:rPr>
          <w:rFonts w:cs="Arial"/>
        </w:rPr>
        <w:t>The single central record must cover the following people: all staff, including teacher trainees on salaried routes, agency and third-party</w:t>
      </w:r>
      <w:r w:rsidR="00730B45" w:rsidRPr="00657B73">
        <w:rPr>
          <w:rFonts w:cs="Arial"/>
        </w:rPr>
        <w:t xml:space="preserve"> and</w:t>
      </w:r>
      <w:r w:rsidR="00FE1287" w:rsidRPr="00657B73">
        <w:rPr>
          <w:rFonts w:cs="Arial"/>
        </w:rPr>
        <w:t xml:space="preserve"> supply staff who work at the school. </w:t>
      </w:r>
      <w:r w:rsidR="008A14CC" w:rsidRPr="00657B73">
        <w:rPr>
          <w:rFonts w:cs="Arial"/>
        </w:rPr>
        <w:t xml:space="preserve">The </w:t>
      </w:r>
      <w:r w:rsidR="00723B25" w:rsidRPr="00657B73">
        <w:rPr>
          <w:rFonts w:cs="Arial"/>
        </w:rPr>
        <w:t>S</w:t>
      </w:r>
      <w:r w:rsidR="008A14CC" w:rsidRPr="00657B73">
        <w:rPr>
          <w:rFonts w:cs="Arial"/>
        </w:rPr>
        <w:t xml:space="preserve">ingle </w:t>
      </w:r>
      <w:r w:rsidR="00723B25" w:rsidRPr="00657B73">
        <w:rPr>
          <w:rFonts w:cs="Arial"/>
        </w:rPr>
        <w:t>C</w:t>
      </w:r>
      <w:r w:rsidR="008A14CC" w:rsidRPr="00657B73">
        <w:rPr>
          <w:rFonts w:cs="Arial"/>
        </w:rPr>
        <w:t xml:space="preserve">entral </w:t>
      </w:r>
      <w:r w:rsidR="00723B25" w:rsidRPr="00657B73">
        <w:rPr>
          <w:rFonts w:cs="Arial"/>
        </w:rPr>
        <w:t>R</w:t>
      </w:r>
      <w:r w:rsidR="008A14CC" w:rsidRPr="00657B73">
        <w:rPr>
          <w:rFonts w:cs="Arial"/>
        </w:rPr>
        <w:t>ecord</w:t>
      </w:r>
      <w:r w:rsidR="00723B25" w:rsidRPr="00657B73">
        <w:rPr>
          <w:rFonts w:cs="Arial"/>
        </w:rPr>
        <w:t xml:space="preserve"> is located</w:t>
      </w:r>
      <w:r w:rsidR="00657B73" w:rsidRPr="00657B73">
        <w:rPr>
          <w:rFonts w:cs="Arial"/>
        </w:rPr>
        <w:t xml:space="preserve"> on the Office Manager’s computer.</w:t>
      </w:r>
    </w:p>
    <w:p w14:paraId="5A63DDAC" w14:textId="77777777" w:rsidR="00006D02" w:rsidRPr="005868D1" w:rsidRDefault="00006D02" w:rsidP="000F2712">
      <w:pPr>
        <w:spacing w:after="0" w:line="240" w:lineRule="auto"/>
        <w:jc w:val="both"/>
        <w:rPr>
          <w:rFonts w:cs="Arial"/>
        </w:rPr>
      </w:pPr>
    </w:p>
    <w:p w14:paraId="443C02CD"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specification will have a clear statement about the </w:t>
      </w:r>
      <w:r w:rsidR="00006D02" w:rsidRPr="005868D1">
        <w:rPr>
          <w:rFonts w:cs="Arial"/>
        </w:rPr>
        <w:tab/>
        <w:t>safeguarding responsibilities of the post holder.</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325E0CB3" w:rsidR="007D3470" w:rsidRPr="00657B73"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t xml:space="preserve">We have a </w:t>
      </w:r>
      <w:r w:rsidR="00006D02" w:rsidRPr="00FE6B77">
        <w:rPr>
          <w:rFonts w:cs="Arial"/>
        </w:rPr>
        <w:t xml:space="preserve">procedure in place to </w:t>
      </w:r>
      <w:r w:rsidR="00C46687" w:rsidRPr="00FE6B77">
        <w:rPr>
          <w:rFonts w:cs="Arial"/>
        </w:rPr>
        <w:t>manage</w:t>
      </w:r>
      <w:r w:rsidR="00006D02" w:rsidRPr="00FE6B77">
        <w:rPr>
          <w:rFonts w:cs="Arial"/>
        </w:rPr>
        <w:t xml:space="preserve"> allegations against </w:t>
      </w:r>
      <w:r w:rsidR="00006D02" w:rsidRPr="00657B73">
        <w:rPr>
          <w:rFonts w:cs="Arial"/>
        </w:rPr>
        <w:t>members of staff</w:t>
      </w:r>
      <w:r w:rsidR="00FE1287" w:rsidRPr="00657B73">
        <w:rPr>
          <w:rFonts w:cs="Arial"/>
        </w:rPr>
        <w:t>, supply staff and</w:t>
      </w:r>
      <w:r w:rsidR="00006D02" w:rsidRPr="00657B73">
        <w:rPr>
          <w:rFonts w:cs="Arial"/>
        </w:rPr>
        <w:t xml:space="preserve"> volunteers in line with </w:t>
      </w:r>
      <w:hyperlink r:id="rId29" w:history="1">
        <w:r w:rsidR="00BD28D9" w:rsidRPr="00657B73">
          <w:rPr>
            <w:rStyle w:val="Hyperlink"/>
            <w:rFonts w:cs="Arial"/>
            <w:i/>
          </w:rPr>
          <w:t>WSCP</w:t>
        </w:r>
        <w:r w:rsidR="00C46687" w:rsidRPr="00657B73">
          <w:rPr>
            <w:rStyle w:val="Hyperlink"/>
            <w:rFonts w:cs="Arial"/>
            <w:i/>
          </w:rPr>
          <w:t xml:space="preserve"> procedures.</w:t>
        </w:r>
      </w:hyperlink>
    </w:p>
    <w:p w14:paraId="34D8E92B" w14:textId="77777777" w:rsidR="00730B45" w:rsidRPr="00657B73" w:rsidRDefault="00172F42" w:rsidP="000F2712">
      <w:pPr>
        <w:ind w:left="720" w:hanging="720"/>
        <w:jc w:val="both"/>
        <w:rPr>
          <w:rFonts w:cs="Arial"/>
        </w:rPr>
      </w:pPr>
      <w:r w:rsidRPr="00657B73">
        <w:rPr>
          <w:rFonts w:cs="Arial"/>
        </w:rPr>
        <w:t xml:space="preserve">10.6   </w:t>
      </w:r>
      <w:r w:rsidRPr="00657B73">
        <w:rPr>
          <w:rFonts w:cs="Arial"/>
        </w:rPr>
        <w:tab/>
      </w:r>
      <w:r w:rsidR="00730B45" w:rsidRPr="00657B73">
        <w:rPr>
          <w:rFonts w:cs="Arial"/>
        </w:rPr>
        <w:t xml:space="preserve">Supply teachers – we will consider all allegations against an individual not directly employed by, where disciplinary procedures do not fully apply, (for example, supply teachers provided by an employment agency) and ensure allegations are dealt with properly. </w:t>
      </w:r>
    </w:p>
    <w:p w14:paraId="350EF6AF" w14:textId="09B8F9A9" w:rsidR="00047D4B" w:rsidRPr="00657B73" w:rsidRDefault="00047D4B" w:rsidP="00730B45">
      <w:pPr>
        <w:ind w:left="720" w:hanging="720"/>
        <w:jc w:val="both"/>
        <w:rPr>
          <w:rFonts w:cs="Arial"/>
        </w:rPr>
      </w:pPr>
      <w:r w:rsidRPr="00657B73">
        <w:rPr>
          <w:rFonts w:cs="Arial"/>
        </w:rPr>
        <w:t>10.7</w:t>
      </w:r>
      <w:r w:rsidRPr="00657B73">
        <w:rPr>
          <w:rFonts w:cs="Arial"/>
        </w:rPr>
        <w:tab/>
      </w:r>
      <w:r w:rsidR="00730B45" w:rsidRPr="00657B73">
        <w:rPr>
          <w:rFonts w:cs="Arial"/>
        </w:rPr>
        <w:t>There is an agreed staff behaviour policy (sometimes called the code of conduct) which is compliant with ‘Safer Working Practices’, and includes - acceptable use of technologies, staff/pupil relationships and communications including the use of social media.</w:t>
      </w:r>
    </w:p>
    <w:p w14:paraId="342DBCC3" w14:textId="0EC72A93" w:rsidR="00730B45" w:rsidRPr="00657B73" w:rsidRDefault="00730B45" w:rsidP="00730B45">
      <w:pPr>
        <w:ind w:left="720" w:hanging="720"/>
        <w:jc w:val="both"/>
        <w:rPr>
          <w:rFonts w:cs="Arial"/>
        </w:rPr>
      </w:pPr>
      <w:r w:rsidRPr="00657B73">
        <w:rPr>
          <w:rFonts w:cs="Arial"/>
        </w:rPr>
        <w:lastRenderedPageBreak/>
        <w:t xml:space="preserve">10.8. </w:t>
      </w:r>
      <w:r w:rsidRPr="00657B73">
        <w:rPr>
          <w:rFonts w:cs="Arial"/>
        </w:rPr>
        <w:tab/>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38EBFF5D" w:rsidR="00730B45" w:rsidRDefault="007A5FE7" w:rsidP="00730B45">
      <w:pPr>
        <w:ind w:left="720" w:hanging="720"/>
        <w:rPr>
          <w:rFonts w:cs="Arial"/>
          <w:b/>
          <w:u w:val="single"/>
        </w:rPr>
      </w:pPr>
      <w:r w:rsidRPr="00657B73">
        <w:rPr>
          <w:rFonts w:cs="Arial"/>
          <w:b/>
          <w:u w:val="single"/>
        </w:rPr>
        <w:t>Guidance can be accessed:</w:t>
      </w:r>
    </w:p>
    <w:p w14:paraId="152C9813" w14:textId="6244F8DB" w:rsidR="009208F4" w:rsidRPr="007A5FE7" w:rsidRDefault="00145B75" w:rsidP="00730B45">
      <w:pPr>
        <w:ind w:left="720" w:hanging="720"/>
        <w:jc w:val="center"/>
        <w:rPr>
          <w:rStyle w:val="Hyperlink"/>
          <w:rFonts w:cs="Arial"/>
          <w:b/>
          <w:color w:val="auto"/>
        </w:rPr>
      </w:pPr>
      <w:hyperlink r:id="rId30" w:history="1">
        <w:r w:rsidR="00730B45" w:rsidRPr="00C21957">
          <w:rPr>
            <w:rStyle w:val="Hyperlink"/>
            <w:rFonts w:cs="Arial"/>
            <w:i/>
          </w:rPr>
          <w:t>http://www.rrrecruitment.com/wp-content/uploads/2016/04/Guidance-for-Safer-Working-Practice-October-2015.pdf</w:t>
        </w:r>
      </w:hyperlink>
    </w:p>
    <w:p w14:paraId="6AD2BCE2" w14:textId="77777777" w:rsidR="00EB2AB7" w:rsidRPr="007A5FE7" w:rsidRDefault="00EB2AB7" w:rsidP="00AE730D">
      <w:pPr>
        <w:jc w:val="center"/>
        <w:rPr>
          <w:rFonts w:cs="Arial"/>
          <w:i/>
          <w:sz w:val="2"/>
        </w:rPr>
      </w:pPr>
    </w:p>
    <w:p w14:paraId="31A51BD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57BE7D2F" w:rsidR="00006D02" w:rsidRPr="00657B73"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657B73">
        <w:rPr>
          <w:rFonts w:eastAsia="Times New Roman" w:cs="Arial"/>
          <w:bCs/>
          <w:color w:val="000000"/>
        </w:rPr>
        <w:t xml:space="preserve">Keeping Children Safe in Education: Statutory Guidance for Schools and Colleges, Part One, </w:t>
      </w:r>
      <w:r w:rsidR="001C2E96" w:rsidRPr="00657B73">
        <w:rPr>
          <w:rFonts w:eastAsia="Times New Roman" w:cs="Arial"/>
          <w:bCs/>
        </w:rPr>
        <w:t>September</w:t>
      </w:r>
      <w:r w:rsidRPr="00657B73">
        <w:rPr>
          <w:rFonts w:eastAsia="Times New Roman" w:cs="Arial"/>
          <w:bCs/>
        </w:rPr>
        <w:t xml:space="preserve"> 20</w:t>
      </w:r>
      <w:r w:rsidR="00FE6B77" w:rsidRPr="00657B73">
        <w:rPr>
          <w:rFonts w:eastAsia="Times New Roman" w:cs="Arial"/>
          <w:bCs/>
        </w:rPr>
        <w:t>20</w:t>
      </w:r>
      <w:r w:rsidRPr="00657B73">
        <w:rPr>
          <w:rFonts w:eastAsia="Times New Roman" w:cs="Arial"/>
          <w:bCs/>
        </w:rPr>
        <w:t xml:space="preserve"> and other related policies.  </w:t>
      </w:r>
      <w:r w:rsidR="007D3470" w:rsidRPr="00657B73">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657B73">
        <w:rPr>
          <w:rFonts w:eastAsia="Times New Roman" w:cs="Arial"/>
          <w:bCs/>
        </w:rPr>
        <w:t xml:space="preserve"> Staff should also read, “</w:t>
      </w:r>
      <w:hyperlink r:id="rId31" w:history="1">
        <w:r w:rsidR="000B6EAD" w:rsidRPr="00657B73">
          <w:rPr>
            <w:rStyle w:val="Hyperlink"/>
            <w:rFonts w:eastAsia="Times New Roman" w:cs="Arial"/>
            <w:bCs/>
          </w:rPr>
          <w:t>Working Together to Safeguard Children</w:t>
        </w:r>
      </w:hyperlink>
      <w:r w:rsidR="000B6EAD" w:rsidRPr="00657B73">
        <w:rPr>
          <w:rFonts w:eastAsia="Times New Roman" w:cs="Arial"/>
          <w:bCs/>
        </w:rPr>
        <w:t>.”</w:t>
      </w:r>
      <w:r w:rsidR="001C2E96" w:rsidRPr="00657B73">
        <w:rPr>
          <w:rFonts w:eastAsia="Times New Roman" w:cs="Arial"/>
          <w:bCs/>
        </w:rPr>
        <w:t xml:space="preserve"> July 2018</w:t>
      </w:r>
    </w:p>
    <w:p w14:paraId="3DC25BC5" w14:textId="77777777" w:rsidR="00006D02" w:rsidRPr="00657B73"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657B73" w:rsidRDefault="00006D02" w:rsidP="00242573">
      <w:pPr>
        <w:spacing w:before="40" w:after="40" w:line="240" w:lineRule="auto"/>
        <w:ind w:left="720" w:hanging="720"/>
        <w:jc w:val="both"/>
        <w:rPr>
          <w:rFonts w:eastAsia="Times New Roman" w:cs="Arial"/>
          <w:bCs/>
          <w:color w:val="000000"/>
        </w:rPr>
      </w:pPr>
      <w:r w:rsidRPr="00657B73">
        <w:rPr>
          <w:rFonts w:eastAsia="Times New Roman" w:cs="Arial"/>
          <w:bCs/>
          <w:color w:val="000000"/>
        </w:rPr>
        <w:t>1</w:t>
      </w:r>
      <w:r w:rsidR="0016146A" w:rsidRPr="00657B73">
        <w:rPr>
          <w:rFonts w:eastAsia="Times New Roman" w:cs="Arial"/>
          <w:bCs/>
          <w:color w:val="000000"/>
        </w:rPr>
        <w:t>1</w:t>
      </w:r>
      <w:r w:rsidRPr="00657B73">
        <w:rPr>
          <w:rFonts w:eastAsia="Times New Roman" w:cs="Arial"/>
          <w:bCs/>
          <w:color w:val="000000"/>
        </w:rPr>
        <w:t>.2</w:t>
      </w:r>
      <w:r w:rsidRPr="00657B73">
        <w:rPr>
          <w:rFonts w:eastAsia="Times New Roman" w:cs="Arial"/>
          <w:bCs/>
          <w:color w:val="000000"/>
        </w:rPr>
        <w:tab/>
        <w:t>The induction will be proportionate to staff members’ roles and responsibilities</w:t>
      </w:r>
    </w:p>
    <w:p w14:paraId="2582A503" w14:textId="77777777" w:rsidR="00006D02" w:rsidRPr="00657B73" w:rsidRDefault="00006D02" w:rsidP="00242573">
      <w:pPr>
        <w:spacing w:before="40" w:after="40" w:line="240" w:lineRule="auto"/>
        <w:ind w:left="720" w:hanging="720"/>
        <w:jc w:val="both"/>
        <w:rPr>
          <w:rFonts w:eastAsia="Times New Roman" w:cs="Arial"/>
          <w:bCs/>
          <w:color w:val="000000"/>
          <w:sz w:val="16"/>
        </w:rPr>
      </w:pPr>
    </w:p>
    <w:p w14:paraId="200131DE" w14:textId="49A996C6" w:rsidR="00006D02" w:rsidRPr="00657B73" w:rsidRDefault="00006D02" w:rsidP="00242573">
      <w:pPr>
        <w:spacing w:before="40" w:after="40" w:line="240" w:lineRule="auto"/>
        <w:ind w:left="720" w:hanging="720"/>
        <w:jc w:val="both"/>
        <w:rPr>
          <w:rFonts w:eastAsia="Times New Roman" w:cs="Arial"/>
          <w:bCs/>
          <w:color w:val="000000"/>
        </w:rPr>
      </w:pPr>
      <w:r w:rsidRPr="00657B73">
        <w:rPr>
          <w:rFonts w:eastAsia="Times New Roman" w:cs="Arial"/>
          <w:bCs/>
          <w:color w:val="000000"/>
        </w:rPr>
        <w:t>1</w:t>
      </w:r>
      <w:r w:rsidR="0016146A" w:rsidRPr="00657B73">
        <w:rPr>
          <w:rFonts w:eastAsia="Times New Roman" w:cs="Arial"/>
          <w:bCs/>
          <w:color w:val="000000"/>
        </w:rPr>
        <w:t>1</w:t>
      </w:r>
      <w:r w:rsidR="00242573" w:rsidRPr="00657B73">
        <w:rPr>
          <w:rFonts w:eastAsia="Times New Roman" w:cs="Arial"/>
          <w:bCs/>
          <w:color w:val="000000"/>
        </w:rPr>
        <w:t>.3</w:t>
      </w:r>
      <w:r w:rsidR="00242573" w:rsidRPr="00657B73">
        <w:rPr>
          <w:rFonts w:eastAsia="Times New Roman" w:cs="Arial"/>
          <w:bCs/>
          <w:color w:val="000000"/>
        </w:rPr>
        <w:tab/>
        <w:t>All</w:t>
      </w:r>
      <w:r w:rsidRPr="00657B73">
        <w:rPr>
          <w:rFonts w:eastAsia="Times New Roman" w:cs="Arial"/>
          <w:bCs/>
          <w:color w:val="000000"/>
        </w:rPr>
        <w:t xml:space="preserve"> Designated Safeguarding Lead</w:t>
      </w:r>
      <w:r w:rsidR="00242573" w:rsidRPr="00657B73">
        <w:rPr>
          <w:rFonts w:eastAsia="Times New Roman" w:cs="Arial"/>
          <w:bCs/>
          <w:color w:val="000000"/>
        </w:rPr>
        <w:t>s</w:t>
      </w:r>
      <w:r w:rsidRPr="00657B73">
        <w:rPr>
          <w:rFonts w:eastAsia="Times New Roman" w:cs="Arial"/>
          <w:bCs/>
          <w:color w:val="000000"/>
        </w:rPr>
        <w:t xml:space="preserve"> </w:t>
      </w:r>
      <w:r w:rsidR="00242573" w:rsidRPr="00657B73">
        <w:rPr>
          <w:rFonts w:eastAsia="Times New Roman" w:cs="Arial"/>
          <w:bCs/>
          <w:color w:val="000000"/>
        </w:rPr>
        <w:t>(DSLs</w:t>
      </w:r>
      <w:r w:rsidR="00242573">
        <w:rPr>
          <w:rFonts w:eastAsia="Times New Roman" w:cs="Arial"/>
          <w:bCs/>
          <w:color w:val="000000"/>
        </w:rPr>
        <w:t xml:space="preserve">)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r w:rsidR="00730B45">
        <w:rPr>
          <w:rFonts w:eastAsia="Times New Roman" w:cs="Arial"/>
          <w:bCs/>
          <w:color w:val="000000"/>
        </w:rPr>
        <w:t xml:space="preserve">  </w:t>
      </w:r>
      <w:r w:rsidR="00730B45" w:rsidRPr="00657B73">
        <w:rPr>
          <w:rFonts w:eastAsia="Times New Roman" w:cs="Arial"/>
          <w:bCs/>
          <w:color w:val="000000"/>
        </w:rPr>
        <w:t xml:space="preserve">DSL’s should </w:t>
      </w:r>
      <w:r w:rsidR="00D021BE" w:rsidRPr="00657B73">
        <w:rPr>
          <w:rFonts w:eastAsia="Times New Roman" w:cs="Arial"/>
          <w:bCs/>
          <w:color w:val="000000"/>
        </w:rPr>
        <w:t>undertake</w:t>
      </w:r>
      <w:r w:rsidR="00730B45" w:rsidRPr="00657B73">
        <w:rPr>
          <w:rFonts w:eastAsia="Times New Roman" w:cs="Arial"/>
          <w:bCs/>
          <w:color w:val="000000"/>
        </w:rPr>
        <w:t xml:space="preserve"> Prevent awareness </w:t>
      </w:r>
      <w:r w:rsidR="00D021BE" w:rsidRPr="00657B73">
        <w:rPr>
          <w:rFonts w:eastAsia="Times New Roman" w:cs="Arial"/>
          <w:bCs/>
          <w:color w:val="000000"/>
        </w:rPr>
        <w:t>training</w:t>
      </w:r>
    </w:p>
    <w:p w14:paraId="68E2D9F4" w14:textId="77777777" w:rsidR="00006D02" w:rsidRPr="00657B73" w:rsidRDefault="00006D02" w:rsidP="00242573">
      <w:pPr>
        <w:spacing w:before="40" w:after="40" w:line="240" w:lineRule="auto"/>
        <w:jc w:val="both"/>
        <w:rPr>
          <w:rFonts w:eastAsia="Times New Roman" w:cs="Arial"/>
          <w:bCs/>
          <w:color w:val="000000"/>
          <w:sz w:val="14"/>
        </w:rPr>
      </w:pPr>
    </w:p>
    <w:p w14:paraId="61D04A58" w14:textId="77777777" w:rsidR="00006D02" w:rsidRPr="00657B73" w:rsidRDefault="00006D02" w:rsidP="00242573">
      <w:pPr>
        <w:spacing w:before="40" w:after="40" w:line="240" w:lineRule="auto"/>
        <w:ind w:left="720" w:hanging="720"/>
        <w:jc w:val="both"/>
        <w:rPr>
          <w:rFonts w:eastAsia="Times New Roman" w:cs="Arial"/>
          <w:bCs/>
          <w:color w:val="000000"/>
        </w:rPr>
      </w:pPr>
      <w:r w:rsidRPr="00657B73">
        <w:rPr>
          <w:rFonts w:eastAsia="Times New Roman" w:cs="Arial"/>
          <w:bCs/>
          <w:color w:val="000000"/>
        </w:rPr>
        <w:t>1</w:t>
      </w:r>
      <w:r w:rsidR="0016146A" w:rsidRPr="00657B73">
        <w:rPr>
          <w:rFonts w:eastAsia="Times New Roman" w:cs="Arial"/>
          <w:bCs/>
          <w:color w:val="000000"/>
        </w:rPr>
        <w:t>1</w:t>
      </w:r>
      <w:r w:rsidRPr="00657B73">
        <w:rPr>
          <w:rFonts w:eastAsia="Times New Roman" w:cs="Arial"/>
          <w:bCs/>
          <w:color w:val="000000"/>
        </w:rPr>
        <w:t>.4</w:t>
      </w:r>
      <w:r w:rsidRPr="00657B73">
        <w:rPr>
          <w:rFonts w:eastAsia="Times New Roman" w:cs="Arial"/>
          <w:bCs/>
          <w:color w:val="000000"/>
        </w:rPr>
        <w:tab/>
        <w:t xml:space="preserve">All staff members of the school will undergo </w:t>
      </w:r>
      <w:r w:rsidR="000B6EAD" w:rsidRPr="00657B73">
        <w:rPr>
          <w:rFonts w:eastAsia="Times New Roman" w:cs="Arial"/>
          <w:bCs/>
          <w:color w:val="000000"/>
        </w:rPr>
        <w:t>face to face</w:t>
      </w:r>
      <w:r w:rsidRPr="00657B73">
        <w:rPr>
          <w:rFonts w:eastAsia="Times New Roman" w:cs="Arial"/>
          <w:bCs/>
          <w:color w:val="000000"/>
        </w:rPr>
        <w:t xml:space="preserve"> training (whole-school training) which is regularly updated and </w:t>
      </w:r>
      <w:r w:rsidRPr="00657B73">
        <w:rPr>
          <w:rFonts w:eastAsia="Times New Roman" w:cs="Arial"/>
          <w:bCs/>
          <w:color w:val="000000"/>
          <w:u w:val="single"/>
        </w:rPr>
        <w:t>at least every three years</w:t>
      </w:r>
      <w:r w:rsidRPr="00657B73">
        <w:rPr>
          <w:rFonts w:eastAsia="Times New Roman" w:cs="Arial"/>
          <w:bCs/>
          <w:color w:val="000000"/>
        </w:rPr>
        <w:t xml:space="preserve">. </w:t>
      </w:r>
      <w:r w:rsidRPr="00657B73">
        <w:rPr>
          <w:rFonts w:eastAsia="Times New Roman" w:cs="Arial"/>
          <w:b/>
          <w:bCs/>
          <w:i/>
          <w:color w:val="000000"/>
          <w:shd w:val="clear" w:color="auto" w:fill="FFFFFF" w:themeFill="background1"/>
        </w:rPr>
        <w:t>All governors must undergo governor specific awareness training at least every two years</w:t>
      </w:r>
      <w:r w:rsidR="00723B25" w:rsidRPr="00657B73">
        <w:rPr>
          <w:rFonts w:eastAsia="Times New Roman" w:cs="Arial"/>
          <w:b/>
          <w:bCs/>
          <w:i/>
          <w:color w:val="000000"/>
          <w:shd w:val="clear" w:color="auto" w:fill="FFFFFF" w:themeFill="background1"/>
        </w:rPr>
        <w:t xml:space="preserve"> – this is </w:t>
      </w:r>
      <w:r w:rsidR="00AE730D" w:rsidRPr="00657B73">
        <w:rPr>
          <w:rFonts w:eastAsia="Times New Roman" w:cs="Arial"/>
          <w:b/>
          <w:bCs/>
          <w:i/>
          <w:color w:val="000000"/>
          <w:shd w:val="clear" w:color="auto" w:fill="FFFFFF" w:themeFill="background1"/>
        </w:rPr>
        <w:t xml:space="preserve">to be </w:t>
      </w:r>
      <w:r w:rsidR="00723B25" w:rsidRPr="00657B73">
        <w:rPr>
          <w:rFonts w:eastAsia="Times New Roman" w:cs="Arial"/>
          <w:b/>
          <w:bCs/>
          <w:i/>
          <w:color w:val="000000"/>
          <w:shd w:val="clear" w:color="auto" w:fill="FFFFFF" w:themeFill="background1"/>
        </w:rPr>
        <w:t>decided by the school</w:t>
      </w:r>
      <w:r w:rsidR="00551657" w:rsidRPr="00657B73">
        <w:rPr>
          <w:rFonts w:eastAsia="Times New Roman" w:cs="Arial"/>
          <w:b/>
          <w:bCs/>
          <w:i/>
          <w:color w:val="000000"/>
          <w:shd w:val="clear" w:color="auto" w:fill="FFFFFF" w:themeFill="background1"/>
        </w:rPr>
        <w:t xml:space="preserve"> / setting</w:t>
      </w:r>
      <w:r w:rsidRPr="00657B73">
        <w:rPr>
          <w:rFonts w:eastAsia="Times New Roman" w:cs="Arial"/>
          <w:bCs/>
          <w:color w:val="000000"/>
        </w:rPr>
        <w:t>.</w:t>
      </w:r>
      <w:r w:rsidR="000B6EAD" w:rsidRPr="00657B73">
        <w:rPr>
          <w:rFonts w:eastAsia="Times New Roman" w:cs="Arial"/>
          <w:bCs/>
          <w:color w:val="000000"/>
        </w:rPr>
        <w:t xml:space="preserve"> All staff will have access to WSCB multi-agency safeguarding training and e-learning.</w:t>
      </w:r>
    </w:p>
    <w:p w14:paraId="0EC0F09B" w14:textId="77777777" w:rsidR="00006D02" w:rsidRPr="00657B73" w:rsidRDefault="00006D02" w:rsidP="00242573">
      <w:pPr>
        <w:spacing w:before="40" w:after="40" w:line="240" w:lineRule="auto"/>
        <w:ind w:left="720" w:hanging="720"/>
        <w:jc w:val="both"/>
        <w:rPr>
          <w:rFonts w:eastAsia="Times New Roman" w:cs="Arial"/>
          <w:bCs/>
          <w:color w:val="000000"/>
          <w:sz w:val="12"/>
        </w:rPr>
      </w:pPr>
    </w:p>
    <w:p w14:paraId="1ADB2D99" w14:textId="1B253C90" w:rsidR="00006D02" w:rsidRPr="00657B73" w:rsidRDefault="00006D02" w:rsidP="00242573">
      <w:pPr>
        <w:spacing w:before="40" w:after="40" w:line="240" w:lineRule="auto"/>
        <w:ind w:left="720" w:hanging="720"/>
        <w:jc w:val="both"/>
        <w:rPr>
          <w:rFonts w:eastAsia="Times New Roman" w:cs="Arial"/>
          <w:bCs/>
          <w:color w:val="000000"/>
        </w:rPr>
      </w:pPr>
      <w:r w:rsidRPr="00657B73">
        <w:rPr>
          <w:rFonts w:eastAsia="Times New Roman" w:cs="Arial"/>
          <w:bCs/>
          <w:color w:val="000000"/>
        </w:rPr>
        <w:t>1</w:t>
      </w:r>
      <w:r w:rsidR="0016146A" w:rsidRPr="00657B73">
        <w:rPr>
          <w:rFonts w:eastAsia="Times New Roman" w:cs="Arial"/>
          <w:bCs/>
          <w:color w:val="000000"/>
        </w:rPr>
        <w:t>1</w:t>
      </w:r>
      <w:r w:rsidRPr="00657B73">
        <w:rPr>
          <w:rFonts w:eastAsia="Times New Roman" w:cs="Arial"/>
          <w:bCs/>
          <w:color w:val="000000"/>
        </w:rPr>
        <w:t>.5</w:t>
      </w:r>
      <w:r w:rsidRPr="00657B73">
        <w:rPr>
          <w:rFonts w:eastAsia="Times New Roman" w:cs="Arial"/>
          <w:bCs/>
          <w:color w:val="000000"/>
        </w:rPr>
        <w:tab/>
        <w:t>Staff members who miss the whole-school training will be required to undertake other relevant training to make up for it, e.g. by joining another school’s whole-school training</w:t>
      </w:r>
      <w:r w:rsidR="00242573" w:rsidRPr="00657B73">
        <w:rPr>
          <w:rFonts w:eastAsia="Times New Roman" w:cs="Arial"/>
          <w:bCs/>
          <w:color w:val="000000"/>
        </w:rPr>
        <w:t>, booking onto whole-school training mop-up sessions</w:t>
      </w:r>
      <w:r w:rsidRPr="00657B73">
        <w:rPr>
          <w:rFonts w:eastAsia="Times New Roman" w:cs="Arial"/>
          <w:bCs/>
          <w:color w:val="000000"/>
        </w:rPr>
        <w:t>.</w:t>
      </w:r>
      <w:r w:rsidR="005513B2" w:rsidRPr="00657B73">
        <w:rPr>
          <w:rFonts w:eastAsia="Times New Roman" w:cs="Arial"/>
          <w:bCs/>
          <w:color w:val="000000"/>
        </w:rPr>
        <w:t xml:space="preserve">  To book </w:t>
      </w:r>
      <w:r w:rsidR="00BD28D9" w:rsidRPr="00657B73">
        <w:rPr>
          <w:rFonts w:eastAsia="Times New Roman" w:cs="Arial"/>
          <w:bCs/>
          <w:color w:val="000000"/>
        </w:rPr>
        <w:t xml:space="preserve">mop up </w:t>
      </w:r>
      <w:r w:rsidR="0089482D" w:rsidRPr="00657B73">
        <w:rPr>
          <w:rFonts w:eastAsia="Times New Roman" w:cs="Arial"/>
          <w:bCs/>
          <w:color w:val="000000"/>
        </w:rPr>
        <w:t>sessions</w:t>
      </w:r>
      <w:r w:rsidR="00BD28D9" w:rsidRPr="00657B73">
        <w:rPr>
          <w:rFonts w:eastAsia="Times New Roman" w:cs="Arial"/>
          <w:bCs/>
          <w:color w:val="000000"/>
        </w:rPr>
        <w:t xml:space="preserve"> </w:t>
      </w:r>
      <w:r w:rsidR="005513B2" w:rsidRPr="00657B73">
        <w:rPr>
          <w:rFonts w:eastAsia="Times New Roman" w:cs="Arial"/>
          <w:bCs/>
          <w:color w:val="000000"/>
        </w:rPr>
        <w:t xml:space="preserve">visit safeguarding partnership website:  </w:t>
      </w:r>
      <w:hyperlink r:id="rId32" w:history="1">
        <w:r w:rsidR="00FE6B77" w:rsidRPr="00657B73">
          <w:rPr>
            <w:rStyle w:val="Hyperlink"/>
            <w:rFonts w:eastAsia="Times New Roman" w:cs="Arial"/>
            <w:bCs/>
          </w:rPr>
          <w:t>https://www.wirralsafeguarding.co.uk/safeguarding-training-for-schools/</w:t>
        </w:r>
      </w:hyperlink>
    </w:p>
    <w:p w14:paraId="6570FE67" w14:textId="77777777" w:rsidR="00006D02" w:rsidRPr="00657B73" w:rsidRDefault="00006D02" w:rsidP="00242573">
      <w:pPr>
        <w:spacing w:before="40" w:after="40" w:line="240" w:lineRule="auto"/>
        <w:ind w:left="720" w:hanging="720"/>
        <w:jc w:val="both"/>
        <w:rPr>
          <w:rFonts w:eastAsia="Times New Roman" w:cs="Arial"/>
          <w:bCs/>
          <w:color w:val="000000"/>
          <w:sz w:val="8"/>
          <w:szCs w:val="8"/>
        </w:rPr>
      </w:pPr>
    </w:p>
    <w:p w14:paraId="3ADC9B9F" w14:textId="77777777" w:rsidR="00006D02" w:rsidRPr="00657B73" w:rsidRDefault="00006D02" w:rsidP="00242573">
      <w:pPr>
        <w:spacing w:before="40" w:after="40" w:line="240" w:lineRule="auto"/>
        <w:ind w:left="720" w:hanging="720"/>
        <w:jc w:val="both"/>
        <w:rPr>
          <w:rFonts w:eastAsia="Times New Roman" w:cs="Arial"/>
          <w:bCs/>
          <w:color w:val="000000"/>
        </w:rPr>
      </w:pPr>
      <w:r w:rsidRPr="00657B73">
        <w:rPr>
          <w:rFonts w:eastAsia="Times New Roman" w:cs="Arial"/>
          <w:bCs/>
          <w:color w:val="000000"/>
        </w:rPr>
        <w:t>1</w:t>
      </w:r>
      <w:r w:rsidR="0016146A" w:rsidRPr="00657B73">
        <w:rPr>
          <w:rFonts w:eastAsia="Times New Roman" w:cs="Arial"/>
          <w:bCs/>
          <w:color w:val="000000"/>
        </w:rPr>
        <w:t>1</w:t>
      </w:r>
      <w:r w:rsidRPr="00657B73">
        <w:rPr>
          <w:rFonts w:eastAsia="Times New Roman" w:cs="Arial"/>
          <w:bCs/>
          <w:color w:val="000000"/>
        </w:rPr>
        <w:t>.6</w:t>
      </w:r>
      <w:r w:rsidRPr="00657B73">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657B73" w:rsidRDefault="00006D02" w:rsidP="00242573">
      <w:pPr>
        <w:spacing w:before="40" w:after="40" w:line="240" w:lineRule="auto"/>
        <w:jc w:val="both"/>
        <w:rPr>
          <w:rFonts w:eastAsia="Times New Roman" w:cs="Arial"/>
          <w:bCs/>
          <w:color w:val="000000"/>
          <w:sz w:val="8"/>
          <w:szCs w:val="8"/>
        </w:rPr>
      </w:pPr>
    </w:p>
    <w:p w14:paraId="226501A8" w14:textId="77777777" w:rsidR="00006D02" w:rsidRPr="00657B73" w:rsidRDefault="00006D02" w:rsidP="00242573">
      <w:pPr>
        <w:spacing w:after="0" w:line="240" w:lineRule="auto"/>
        <w:ind w:left="720" w:hanging="720"/>
        <w:jc w:val="both"/>
        <w:rPr>
          <w:rFonts w:cs="Arial"/>
        </w:rPr>
      </w:pPr>
      <w:r w:rsidRPr="00657B73">
        <w:rPr>
          <w:rFonts w:cs="Arial"/>
        </w:rPr>
        <w:t>1</w:t>
      </w:r>
      <w:r w:rsidR="0016146A" w:rsidRPr="00657B73">
        <w:rPr>
          <w:rFonts w:cs="Arial"/>
        </w:rPr>
        <w:t>1.</w:t>
      </w:r>
      <w:r w:rsidRPr="00657B73">
        <w:rPr>
          <w:rFonts w:cs="Arial"/>
        </w:rPr>
        <w:t>7</w:t>
      </w:r>
      <w:r w:rsidRPr="00657B73">
        <w:rPr>
          <w:rFonts w:cs="Arial"/>
        </w:rPr>
        <w:tab/>
        <w:t xml:space="preserve">We will ensure that staff members provided by other agencies and third parties, e.g. supply teachers and contractors, have received appropriate </w:t>
      </w:r>
      <w:r w:rsidR="000B6EAD" w:rsidRPr="00657B73">
        <w:rPr>
          <w:rFonts w:cs="Arial"/>
        </w:rPr>
        <w:t>safeguarding</w:t>
      </w:r>
      <w:r w:rsidRPr="00657B73">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657B73" w:rsidRDefault="00006D02" w:rsidP="00242573">
      <w:pPr>
        <w:spacing w:after="0" w:line="240" w:lineRule="auto"/>
        <w:jc w:val="both"/>
        <w:rPr>
          <w:rFonts w:cs="Arial"/>
        </w:rPr>
      </w:pPr>
    </w:p>
    <w:p w14:paraId="6AF3A176" w14:textId="77777777" w:rsidR="004E285C" w:rsidRPr="00657B73" w:rsidRDefault="00006D02" w:rsidP="00242573">
      <w:pPr>
        <w:spacing w:after="0" w:line="240" w:lineRule="auto"/>
        <w:ind w:left="720" w:hanging="720"/>
        <w:jc w:val="both"/>
        <w:rPr>
          <w:rFonts w:cs="Arial"/>
        </w:rPr>
      </w:pPr>
      <w:r w:rsidRPr="00657B73">
        <w:rPr>
          <w:rFonts w:cs="Arial"/>
        </w:rPr>
        <w:t>1</w:t>
      </w:r>
      <w:r w:rsidR="0016146A" w:rsidRPr="00657B73">
        <w:rPr>
          <w:rFonts w:cs="Arial"/>
        </w:rPr>
        <w:t>1</w:t>
      </w:r>
      <w:r w:rsidRPr="00657B73">
        <w:rPr>
          <w:rFonts w:cs="Arial"/>
        </w:rPr>
        <w:t>.8</w:t>
      </w:r>
      <w:r w:rsidRPr="00657B73">
        <w:rPr>
          <w:rFonts w:cs="Arial"/>
        </w:rPr>
        <w:tab/>
        <w:t>The Designated Safeguarding Lead will provide briefing</w:t>
      </w:r>
      <w:r w:rsidR="005939BC" w:rsidRPr="00657B73">
        <w:rPr>
          <w:rFonts w:cs="Arial"/>
        </w:rPr>
        <w:t>s</w:t>
      </w:r>
      <w:r w:rsidRPr="00657B73">
        <w:rPr>
          <w:rFonts w:cs="Arial"/>
        </w:rPr>
        <w:t xml:space="preserve"> to the school on any changes to </w:t>
      </w:r>
      <w:r w:rsidR="001553F7" w:rsidRPr="00657B73">
        <w:rPr>
          <w:rFonts w:cs="Arial"/>
        </w:rPr>
        <w:t>safeguarding</w:t>
      </w:r>
      <w:r w:rsidRPr="00657B73">
        <w:rPr>
          <w:rFonts w:cs="Arial"/>
        </w:rPr>
        <w:t xml:space="preserve"> legislation and procedures and relevant learning from local and national serious case reviews.</w:t>
      </w:r>
      <w:r w:rsidR="005939BC" w:rsidRPr="00657B73">
        <w:rPr>
          <w:rFonts w:cs="Arial"/>
        </w:rPr>
        <w:t xml:space="preserve"> These will occur annually or more frequently when necessary.</w:t>
      </w:r>
      <w:r w:rsidR="004E285C" w:rsidRPr="00657B73">
        <w:rPr>
          <w:rFonts w:cs="Arial"/>
        </w:rPr>
        <w:tab/>
      </w:r>
    </w:p>
    <w:p w14:paraId="145A5353" w14:textId="77777777" w:rsidR="00FE1287" w:rsidRPr="00657B73" w:rsidRDefault="00FE1287" w:rsidP="00FE1287">
      <w:pPr>
        <w:spacing w:after="0" w:line="240" w:lineRule="auto"/>
        <w:jc w:val="center"/>
        <w:rPr>
          <w:rFonts w:cs="Arial"/>
          <w:sz w:val="18"/>
        </w:rPr>
      </w:pPr>
      <w:r w:rsidRPr="00657B73">
        <w:rPr>
          <w:rFonts w:cs="Arial"/>
          <w:i/>
        </w:rPr>
        <w:fldChar w:fldCharType="begin"/>
      </w:r>
      <w:r w:rsidRPr="00657B73">
        <w:rPr>
          <w:rFonts w:cs="Arial"/>
          <w:i/>
        </w:rPr>
        <w:instrText xml:space="preserve"> HYPERLINK "https://www.wirralsafeguarding.co.uk/professionals/serious-case-reviews/</w:instrText>
      </w:r>
    </w:p>
    <w:p w14:paraId="683B6586" w14:textId="77777777" w:rsidR="00FE1287" w:rsidRPr="00657B73" w:rsidRDefault="00FE1287" w:rsidP="00FE1287">
      <w:pPr>
        <w:spacing w:after="0" w:line="240" w:lineRule="auto"/>
        <w:jc w:val="center"/>
        <w:rPr>
          <w:rStyle w:val="Hyperlink"/>
          <w:rFonts w:cs="Arial"/>
          <w:sz w:val="18"/>
        </w:rPr>
      </w:pPr>
      <w:r w:rsidRPr="00657B73">
        <w:rPr>
          <w:rFonts w:cs="Arial"/>
          <w:i/>
        </w:rPr>
        <w:instrText xml:space="preserve">" </w:instrText>
      </w:r>
      <w:r w:rsidRPr="00657B73">
        <w:rPr>
          <w:rFonts w:cs="Arial"/>
          <w:i/>
        </w:rPr>
        <w:fldChar w:fldCharType="separate"/>
      </w:r>
      <w:r w:rsidRPr="00657B73">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657B73">
        <w:rPr>
          <w:rFonts w:cs="Arial"/>
          <w:i/>
        </w:rPr>
        <w:fldChar w:fldCharType="end"/>
      </w:r>
    </w:p>
    <w:p w14:paraId="79B9139C" w14:textId="77777777" w:rsidR="00006D02"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records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lastRenderedPageBreak/>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37E0945B" w:rsidR="00607FCA" w:rsidRDefault="00607FCA" w:rsidP="00242573">
      <w:pPr>
        <w:spacing w:after="0" w:line="240" w:lineRule="auto"/>
        <w:ind w:left="720" w:hanging="720"/>
        <w:jc w:val="both"/>
        <w:rPr>
          <w:rFonts w:cs="Arial"/>
        </w:rPr>
      </w:pPr>
      <w:r w:rsidRPr="00657B73">
        <w:rPr>
          <w:rFonts w:cs="Arial"/>
        </w:rPr>
        <w:t>12.7</w:t>
      </w:r>
      <w:r w:rsidRPr="00657B73">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3" w:history="1">
        <w:r w:rsidRPr="00657B73">
          <w:rPr>
            <w:rStyle w:val="Hyperlink"/>
            <w:rFonts w:cs="Arial"/>
          </w:rPr>
          <w:t>Information Sharing: Advice for Practitioners Providing Safeguarding Services to Children, Young People, Parents and Carers</w:t>
        </w:r>
      </w:hyperlink>
      <w:r w:rsidRPr="00657B73">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2020)</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34"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1BB6B102"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2C6B926F" w14:textId="499D0E5A"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5AD73AC4"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7A5FE7">
        <w:rPr>
          <w:rFonts w:cs="Arial"/>
          <w:i/>
        </w:rPr>
        <w:t>201</w:t>
      </w:r>
      <w:r w:rsidR="001C2E96">
        <w:rPr>
          <w:rFonts w:cs="Arial"/>
          <w:i/>
        </w:rPr>
        <w:t>9</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FE1287"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662FB833" w14:textId="0703769C" w:rsidR="00AE730D" w:rsidRPr="00FE1287" w:rsidRDefault="00B96B81" w:rsidP="00657B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We recognise that children cannot be expected to raise concerns in an environment where staff members fail to do so.</w:t>
      </w:r>
      <w:r w:rsidR="003111AA" w:rsidRPr="003111AA">
        <w:t xml:space="preserve"> </w:t>
      </w:r>
      <w:r w:rsidR="00FE1287">
        <w:rPr>
          <w:rFonts w:cs="Arial"/>
        </w:rPr>
        <w:t xml:space="preserve"> </w:t>
      </w:r>
      <w:r w:rsidR="00EF10A7" w:rsidRPr="00657B73">
        <w:rPr>
          <w:rFonts w:cs="Arial"/>
        </w:rPr>
        <w:t>The school</w:t>
      </w:r>
      <w:r w:rsidR="00657B73">
        <w:rPr>
          <w:rFonts w:cs="Arial"/>
        </w:rPr>
        <w:t xml:space="preserve">’s </w:t>
      </w:r>
      <w:r w:rsidR="00EF10A7" w:rsidRPr="00657B73">
        <w:rPr>
          <w:rFonts w:cs="Arial"/>
        </w:rPr>
        <w:t xml:space="preserve"> </w:t>
      </w:r>
      <w:r w:rsidR="0018604F" w:rsidRPr="00657B73">
        <w:rPr>
          <w:rFonts w:cs="Arial"/>
        </w:rPr>
        <w:t xml:space="preserve">Whistle </w:t>
      </w:r>
      <w:r w:rsidR="0089482D" w:rsidRPr="00657B73">
        <w:rPr>
          <w:rFonts w:cs="Arial"/>
        </w:rPr>
        <w:t>B</w:t>
      </w:r>
      <w:r w:rsidR="0018604F" w:rsidRPr="00657B73">
        <w:rPr>
          <w:rFonts w:cs="Arial"/>
        </w:rPr>
        <w:t>lowing policy</w:t>
      </w:r>
      <w:r w:rsidR="003111AA" w:rsidRPr="00657B73">
        <w:rPr>
          <w:rFonts w:cs="Arial"/>
        </w:rPr>
        <w:t xml:space="preserve"> is located</w:t>
      </w:r>
      <w:r w:rsidR="00657B73" w:rsidRPr="00657B73">
        <w:rPr>
          <w:rFonts w:cs="Arial"/>
        </w:rPr>
        <w:t xml:space="preserve"> on</w:t>
      </w:r>
      <w:r w:rsidR="00657B73">
        <w:rPr>
          <w:rFonts w:cs="Arial"/>
        </w:rPr>
        <w:t xml:space="preserve"> the   staffroom notice board and staff shared drive.</w:t>
      </w:r>
    </w:p>
    <w:p w14:paraId="4FBA7217" w14:textId="77777777"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35"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77777777" w:rsidR="0018604F" w:rsidRDefault="003111AA" w:rsidP="0018604F">
      <w:pPr>
        <w:spacing w:after="0" w:line="240" w:lineRule="auto"/>
        <w:ind w:left="720"/>
        <w:rPr>
          <w:rFonts w:cs="Arial"/>
        </w:rPr>
      </w:pPr>
      <w:r>
        <w:rPr>
          <w:rFonts w:cs="Arial"/>
        </w:rPr>
        <w:t xml:space="preserve">Whistleblowing Advice Line is available for all worker - 0800 028 0285 </w:t>
      </w:r>
    </w:p>
    <w:p w14:paraId="54104675" w14:textId="77777777"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36" w:history="1">
        <w:r w:rsidRPr="003111AA">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FE1287" w:rsidRDefault="00B96B81" w:rsidP="00242573">
      <w:pPr>
        <w:spacing w:after="0" w:line="240" w:lineRule="auto"/>
        <w:jc w:val="both"/>
        <w:rPr>
          <w:rFonts w:cs="Arial"/>
          <w:sz w:val="8"/>
          <w:szCs w:val="8"/>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731F47A5" w14:textId="77777777" w:rsidR="005B2832" w:rsidRPr="00FE1287" w:rsidRDefault="005B2832" w:rsidP="00242573">
      <w:pPr>
        <w:spacing w:after="0" w:line="240" w:lineRule="auto"/>
        <w:jc w:val="both"/>
        <w:rPr>
          <w:rFonts w:cs="Arial"/>
          <w:sz w:val="6"/>
          <w:szCs w:val="6"/>
        </w:rPr>
      </w:pPr>
    </w:p>
    <w:p w14:paraId="675EE16A" w14:textId="5AB52F52" w:rsidR="004E285C" w:rsidRPr="00AE730D" w:rsidRDefault="00B96B81" w:rsidP="00FE1287">
      <w:pPr>
        <w:spacing w:after="0" w:line="240" w:lineRule="auto"/>
        <w:ind w:left="709" w:hanging="709"/>
        <w:jc w:val="both"/>
        <w:rPr>
          <w:rFonts w:cs="Arial"/>
          <w:color w:val="262626" w:themeColor="text1" w:themeTint="D9"/>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37" w:history="1">
        <w:r w:rsidR="00FE1287" w:rsidRPr="00B45D82">
          <w:rPr>
            <w:rStyle w:val="Hyperlink"/>
            <w:rFonts w:cs="Arial"/>
            <w:i/>
          </w:rPr>
          <w:t>https://www.wirralsafeguarding.co.uk/professionals/section-11-175-audit/</w:t>
        </w:r>
      </w:hyperlink>
    </w:p>
    <w:p w14:paraId="3DFA955F" w14:textId="77777777" w:rsidR="00B96B81" w:rsidRPr="005868D1" w:rsidRDefault="00B96B81" w:rsidP="00242573">
      <w:pPr>
        <w:spacing w:after="0" w:line="240" w:lineRule="auto"/>
        <w:jc w:val="both"/>
        <w:rPr>
          <w:rFonts w:cs="Arial"/>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083F67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FE1287" w:rsidRDefault="00B96B81" w:rsidP="00242573">
      <w:pPr>
        <w:spacing w:after="0" w:line="240" w:lineRule="auto"/>
        <w:jc w:val="both"/>
        <w:rPr>
          <w:rFonts w:cs="Arial"/>
          <w:sz w:val="10"/>
          <w:szCs w:val="10"/>
        </w:rPr>
      </w:pPr>
    </w:p>
    <w:p w14:paraId="515539F2" w14:textId="77777777"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70C8E841" w14:textId="77777777" w:rsidR="00D12427" w:rsidRDefault="00D12427"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257"/>
        <w:gridCol w:w="4265"/>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31D9AE5A" w:rsidR="0066769B" w:rsidRDefault="00657B73" w:rsidP="003111AA">
            <w:pPr>
              <w:spacing w:after="0"/>
              <w:jc w:val="both"/>
              <w:rPr>
                <w:rFonts w:cs="Arial"/>
              </w:rPr>
            </w:pPr>
            <w:r>
              <w:rPr>
                <w:rFonts w:cs="Arial"/>
              </w:rPr>
              <w:t>01/09/20</w:t>
            </w:r>
          </w:p>
        </w:tc>
        <w:tc>
          <w:tcPr>
            <w:tcW w:w="4621" w:type="dxa"/>
          </w:tcPr>
          <w:p w14:paraId="527EC210" w14:textId="1BE8A027" w:rsidR="0066769B" w:rsidRDefault="00657B73" w:rsidP="003111AA">
            <w:pPr>
              <w:spacing w:after="0"/>
              <w:jc w:val="both"/>
              <w:rPr>
                <w:rFonts w:cs="Arial"/>
              </w:rPr>
            </w:pPr>
            <w:r>
              <w:rPr>
                <w:rFonts w:cs="Arial"/>
              </w:rPr>
              <w:t>01/09/21</w:t>
            </w:r>
          </w:p>
        </w:tc>
      </w:tr>
    </w:tbl>
    <w:p w14:paraId="4B629D76" w14:textId="77777777" w:rsidR="00D12427" w:rsidRPr="003111AA" w:rsidRDefault="00D12427" w:rsidP="00FE1287">
      <w:pPr>
        <w:spacing w:after="0" w:line="240" w:lineRule="auto"/>
        <w:jc w:val="both"/>
        <w:rPr>
          <w:rFonts w:cs="Arial"/>
        </w:rPr>
      </w:pPr>
    </w:p>
    <w:sectPr w:rsidR="00D12427" w:rsidRPr="003111AA" w:rsidSect="00AC639D">
      <w:footerReference w:type="default" r:id="rId38"/>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D4D63" w14:textId="77777777" w:rsidR="00145B75" w:rsidRDefault="00145B75" w:rsidP="00520EE4">
      <w:pPr>
        <w:spacing w:after="0" w:line="240" w:lineRule="auto"/>
      </w:pPr>
      <w:r>
        <w:separator/>
      </w:r>
    </w:p>
  </w:endnote>
  <w:endnote w:type="continuationSeparator" w:id="0">
    <w:p w14:paraId="1D2E0C5F" w14:textId="77777777" w:rsidR="00145B75" w:rsidRDefault="00145B75"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4945"/>
      <w:docPartObj>
        <w:docPartGallery w:val="Page Numbers (Bottom of Page)"/>
        <w:docPartUnique/>
      </w:docPartObj>
    </w:sdtPr>
    <w:sdtEndPr>
      <w:rPr>
        <w:noProof/>
      </w:rPr>
    </w:sdtEndPr>
    <w:sdtContent>
      <w:p w14:paraId="747838B9" w14:textId="07847651" w:rsidR="0080490B" w:rsidRDefault="0080490B" w:rsidP="005513B2">
        <w:pPr>
          <w:pStyle w:val="Footer"/>
        </w:pPr>
        <w:r>
          <w:tab/>
        </w:r>
        <w:r>
          <w:tab/>
        </w:r>
        <w:r>
          <w:fldChar w:fldCharType="begin"/>
        </w:r>
        <w:r>
          <w:instrText xml:space="preserve"> PAGE   \* MERGEFORMAT </w:instrText>
        </w:r>
        <w:r>
          <w:fldChar w:fldCharType="separate"/>
        </w:r>
        <w:r w:rsidR="00013CB6">
          <w:rPr>
            <w:noProof/>
          </w:rPr>
          <w:t>16</w:t>
        </w:r>
        <w:r>
          <w:rPr>
            <w:noProof/>
          </w:rPr>
          <w:fldChar w:fldCharType="end"/>
        </w:r>
      </w:p>
    </w:sdtContent>
  </w:sdt>
  <w:p w14:paraId="4324FD2E" w14:textId="77777777" w:rsidR="0080490B" w:rsidRDefault="0080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096F" w14:textId="77777777" w:rsidR="00145B75" w:rsidRDefault="00145B75" w:rsidP="00520EE4">
      <w:pPr>
        <w:spacing w:after="0" w:line="240" w:lineRule="auto"/>
      </w:pPr>
      <w:r>
        <w:separator/>
      </w:r>
    </w:p>
  </w:footnote>
  <w:footnote w:type="continuationSeparator" w:id="0">
    <w:p w14:paraId="141FD24D" w14:textId="77777777" w:rsidR="00145B75" w:rsidRDefault="00145B75"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3"/>
  </w:num>
  <w:num w:numId="7">
    <w:abstractNumId w:val="22"/>
  </w:num>
  <w:num w:numId="8">
    <w:abstractNumId w:val="23"/>
  </w:num>
  <w:num w:numId="9">
    <w:abstractNumId w:val="13"/>
  </w:num>
  <w:num w:numId="10">
    <w:abstractNumId w:val="30"/>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1"/>
  </w:num>
  <w:num w:numId="27">
    <w:abstractNumId w:val="16"/>
  </w:num>
  <w:num w:numId="28">
    <w:abstractNumId w:val="27"/>
  </w:num>
  <w:num w:numId="29">
    <w:abstractNumId w:val="4"/>
  </w:num>
  <w:num w:numId="30">
    <w:abstractNumId w:val="19"/>
  </w:num>
  <w:num w:numId="31">
    <w:abstractNumId w:val="32"/>
  </w:num>
  <w:num w:numId="32">
    <w:abstractNumId w:val="7"/>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E"/>
    <w:rsid w:val="0000537C"/>
    <w:rsid w:val="00006D02"/>
    <w:rsid w:val="00013CB6"/>
    <w:rsid w:val="000156FA"/>
    <w:rsid w:val="0001798C"/>
    <w:rsid w:val="00021003"/>
    <w:rsid w:val="00036987"/>
    <w:rsid w:val="00047D4B"/>
    <w:rsid w:val="00056841"/>
    <w:rsid w:val="0006000E"/>
    <w:rsid w:val="00086303"/>
    <w:rsid w:val="00091F72"/>
    <w:rsid w:val="00093D9F"/>
    <w:rsid w:val="000A047A"/>
    <w:rsid w:val="000A20AB"/>
    <w:rsid w:val="000A44C7"/>
    <w:rsid w:val="000A7FC2"/>
    <w:rsid w:val="000B6EAD"/>
    <w:rsid w:val="000B7EC9"/>
    <w:rsid w:val="000C4A2E"/>
    <w:rsid w:val="000D2C61"/>
    <w:rsid w:val="000D5A89"/>
    <w:rsid w:val="000E7859"/>
    <w:rsid w:val="000F2712"/>
    <w:rsid w:val="000F560B"/>
    <w:rsid w:val="00115630"/>
    <w:rsid w:val="0012662B"/>
    <w:rsid w:val="001318E6"/>
    <w:rsid w:val="00133868"/>
    <w:rsid w:val="001413B9"/>
    <w:rsid w:val="00145B75"/>
    <w:rsid w:val="00146ACB"/>
    <w:rsid w:val="001553F7"/>
    <w:rsid w:val="0016146A"/>
    <w:rsid w:val="001718F2"/>
    <w:rsid w:val="00172F42"/>
    <w:rsid w:val="00182A22"/>
    <w:rsid w:val="0018604F"/>
    <w:rsid w:val="00190CA2"/>
    <w:rsid w:val="001C22C4"/>
    <w:rsid w:val="001C2E96"/>
    <w:rsid w:val="001C2EDF"/>
    <w:rsid w:val="001C4CA8"/>
    <w:rsid w:val="001D7904"/>
    <w:rsid w:val="001E12E5"/>
    <w:rsid w:val="001F1221"/>
    <w:rsid w:val="001F452D"/>
    <w:rsid w:val="001F6427"/>
    <w:rsid w:val="002042D4"/>
    <w:rsid w:val="002239B0"/>
    <w:rsid w:val="00234BFE"/>
    <w:rsid w:val="00242573"/>
    <w:rsid w:val="0027395F"/>
    <w:rsid w:val="002776D8"/>
    <w:rsid w:val="002B3576"/>
    <w:rsid w:val="002D3806"/>
    <w:rsid w:val="002E5747"/>
    <w:rsid w:val="002E6146"/>
    <w:rsid w:val="00304F3C"/>
    <w:rsid w:val="003111AA"/>
    <w:rsid w:val="00326DF0"/>
    <w:rsid w:val="00326E87"/>
    <w:rsid w:val="00340055"/>
    <w:rsid w:val="003440F7"/>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B1429"/>
    <w:rsid w:val="004C7CE1"/>
    <w:rsid w:val="004D5F67"/>
    <w:rsid w:val="004D7A47"/>
    <w:rsid w:val="004E285C"/>
    <w:rsid w:val="004E5ADD"/>
    <w:rsid w:val="004F32E8"/>
    <w:rsid w:val="004F5764"/>
    <w:rsid w:val="00504771"/>
    <w:rsid w:val="005201DE"/>
    <w:rsid w:val="00520EE4"/>
    <w:rsid w:val="005228B3"/>
    <w:rsid w:val="00526980"/>
    <w:rsid w:val="005371BA"/>
    <w:rsid w:val="0053736F"/>
    <w:rsid w:val="005513B2"/>
    <w:rsid w:val="00551657"/>
    <w:rsid w:val="00560D18"/>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7FCA"/>
    <w:rsid w:val="00621841"/>
    <w:rsid w:val="00624FEB"/>
    <w:rsid w:val="00630DEA"/>
    <w:rsid w:val="0065032C"/>
    <w:rsid w:val="00657B73"/>
    <w:rsid w:val="006600C4"/>
    <w:rsid w:val="0066769B"/>
    <w:rsid w:val="00675432"/>
    <w:rsid w:val="00676702"/>
    <w:rsid w:val="00682931"/>
    <w:rsid w:val="00686539"/>
    <w:rsid w:val="00691987"/>
    <w:rsid w:val="006B69FF"/>
    <w:rsid w:val="006B7374"/>
    <w:rsid w:val="006B741A"/>
    <w:rsid w:val="006D07F7"/>
    <w:rsid w:val="006D4152"/>
    <w:rsid w:val="006F048C"/>
    <w:rsid w:val="006F04F2"/>
    <w:rsid w:val="006F0D06"/>
    <w:rsid w:val="006F25C4"/>
    <w:rsid w:val="00700FDA"/>
    <w:rsid w:val="00723B25"/>
    <w:rsid w:val="00730B45"/>
    <w:rsid w:val="0073336D"/>
    <w:rsid w:val="00737C76"/>
    <w:rsid w:val="007A3875"/>
    <w:rsid w:val="007A5235"/>
    <w:rsid w:val="007A5FE7"/>
    <w:rsid w:val="007B07CE"/>
    <w:rsid w:val="007B1EBC"/>
    <w:rsid w:val="007D3470"/>
    <w:rsid w:val="007D7A31"/>
    <w:rsid w:val="007E3DA6"/>
    <w:rsid w:val="007E5618"/>
    <w:rsid w:val="008022A2"/>
    <w:rsid w:val="0080490B"/>
    <w:rsid w:val="00807E12"/>
    <w:rsid w:val="0081010C"/>
    <w:rsid w:val="00813C14"/>
    <w:rsid w:val="00824A0C"/>
    <w:rsid w:val="00837D4B"/>
    <w:rsid w:val="00842C4C"/>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43261"/>
    <w:rsid w:val="00A73CF6"/>
    <w:rsid w:val="00A96547"/>
    <w:rsid w:val="00AA11DF"/>
    <w:rsid w:val="00AA5DD7"/>
    <w:rsid w:val="00AC1254"/>
    <w:rsid w:val="00AC4B6E"/>
    <w:rsid w:val="00AC639D"/>
    <w:rsid w:val="00AD0D4C"/>
    <w:rsid w:val="00AD49DB"/>
    <w:rsid w:val="00AE1F8E"/>
    <w:rsid w:val="00AE41AD"/>
    <w:rsid w:val="00AE730D"/>
    <w:rsid w:val="00AE7453"/>
    <w:rsid w:val="00B05B4A"/>
    <w:rsid w:val="00B17788"/>
    <w:rsid w:val="00B435DE"/>
    <w:rsid w:val="00B44BF5"/>
    <w:rsid w:val="00B96B81"/>
    <w:rsid w:val="00BA1DD0"/>
    <w:rsid w:val="00BC2306"/>
    <w:rsid w:val="00BD28D9"/>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934B2"/>
    <w:rsid w:val="00CA7978"/>
    <w:rsid w:val="00CB1846"/>
    <w:rsid w:val="00CB3174"/>
    <w:rsid w:val="00CB6548"/>
    <w:rsid w:val="00CC20B6"/>
    <w:rsid w:val="00CD29CC"/>
    <w:rsid w:val="00CF1C6A"/>
    <w:rsid w:val="00CF483E"/>
    <w:rsid w:val="00D00412"/>
    <w:rsid w:val="00D021BE"/>
    <w:rsid w:val="00D04A4C"/>
    <w:rsid w:val="00D07EF0"/>
    <w:rsid w:val="00D12427"/>
    <w:rsid w:val="00D176F6"/>
    <w:rsid w:val="00D2310A"/>
    <w:rsid w:val="00D2395A"/>
    <w:rsid w:val="00D367DD"/>
    <w:rsid w:val="00D37530"/>
    <w:rsid w:val="00D524ED"/>
    <w:rsid w:val="00D651DA"/>
    <w:rsid w:val="00D71842"/>
    <w:rsid w:val="00D9384E"/>
    <w:rsid w:val="00D960C8"/>
    <w:rsid w:val="00DA2203"/>
    <w:rsid w:val="00DA7ABC"/>
    <w:rsid w:val="00DB14CD"/>
    <w:rsid w:val="00DD1632"/>
    <w:rsid w:val="00DE63E5"/>
    <w:rsid w:val="00E119B6"/>
    <w:rsid w:val="00E23BFD"/>
    <w:rsid w:val="00E378B5"/>
    <w:rsid w:val="00E4726C"/>
    <w:rsid w:val="00E66061"/>
    <w:rsid w:val="00E70301"/>
    <w:rsid w:val="00E7455F"/>
    <w:rsid w:val="00E75B5C"/>
    <w:rsid w:val="00E85D0B"/>
    <w:rsid w:val="00E9081E"/>
    <w:rsid w:val="00E95A92"/>
    <w:rsid w:val="00EB2AB7"/>
    <w:rsid w:val="00EB4929"/>
    <w:rsid w:val="00EC6FAC"/>
    <w:rsid w:val="00EF10A7"/>
    <w:rsid w:val="00F26EDC"/>
    <w:rsid w:val="00F4142B"/>
    <w:rsid w:val="00F44E88"/>
    <w:rsid w:val="00F71FC1"/>
    <w:rsid w:val="00F74399"/>
    <w:rsid w:val="00F90D63"/>
    <w:rsid w:val="00FA28CC"/>
    <w:rsid w:val="00FB7259"/>
    <w:rsid w:val="00FB79FC"/>
    <w:rsid w:val="00FC15D5"/>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on.Burnett@liverpool.gov.u"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hyperlink" Target="https://wirral-self.achieveservice.com/service/Children_and_families_request_for_support_for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fd@wirral.gov.uk" TargetMode="External"/><Relationship Id="rId34" Type="http://schemas.openxmlformats.org/officeDocument/2006/relationships/hyperlink" Target="https://www.wirralsafeguarding.co.uk/professionals/what-is-early-help/" TargetMode="External"/><Relationship Id="rId7" Type="http://schemas.openxmlformats.org/officeDocument/2006/relationships/footnotes" Target="footnotes.xml"/><Relationship Id="rId12" Type="http://schemas.openxmlformats.org/officeDocument/2006/relationships/hyperlink" Target="mailto:Alison.Burnett@Liverpool.gov.uk" TargetMode="External"/><Relationship Id="rId17" Type="http://schemas.openxmlformats.org/officeDocument/2006/relationships/hyperlink" Target="https://www.gov.uk/government/publications/covid-19-safeguarding-in-schools-colleges-and-other-providers" TargetMode="External"/><Relationship Id="rId25" Type="http://schemas.openxmlformats.org/officeDocument/2006/relationships/hyperlink" Target="mailto:IFD@wirral.gov.uk"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rralsafeguarding.co.uk/procedures/" TargetMode="External"/><Relationship Id="rId20" Type="http://schemas.openxmlformats.org/officeDocument/2006/relationships/hyperlink" Target="https://www.gov.uk/government/publications/use-of-reasonable-force-in-schools" TargetMode="External"/><Relationship Id="rId29" Type="http://schemas.openxmlformats.org/officeDocument/2006/relationships/hyperlink" Target="https://www.wirralsafeguarding.co.uk/proced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williams@wirral.gov.uk" TargetMode="External"/><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wirralsafeguarding.co.uk/safeguarding-training-for-schools/" TargetMode="External"/><Relationship Id="rId37" Type="http://schemas.openxmlformats.org/officeDocument/2006/relationships/hyperlink" Target="https://www.wirralsafeguarding.co.uk/professionals/section-11-175-audi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image" Target="media/image2.png"/><Relationship Id="rId28" Type="http://schemas.openxmlformats.org/officeDocument/2006/relationships/hyperlink" Target="https://www.gov.uk/government/publications/teacher-misconduct-the-prohibition-of-teachers--3" TargetMode="External"/><Relationship Id="rId36" Type="http://schemas.openxmlformats.org/officeDocument/2006/relationships/hyperlink" Target="mailto:help@nspcc.org.uk" TargetMode="External"/><Relationship Id="rId10" Type="http://schemas.openxmlformats.org/officeDocument/2006/relationships/hyperlink" Target="mailto:anneking1@wirral.gov.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working-together-to-safeguard-children--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teacherservices.education.gov.uk/" TargetMode="External"/><Relationship Id="rId30" Type="http://schemas.openxmlformats.org/officeDocument/2006/relationships/hyperlink" Target="http://www.rrrecruitment.com/wp-content/uploads/2016/04/Guidance-for-Safer-Working-Practice-October-2015.pdf" TargetMode="External"/><Relationship Id="rId35" Type="http://schemas.openxmlformats.org/officeDocument/2006/relationships/hyperlink" Target="https://assets.publishing.service.gov.uk/government/uploads/system/uploads/attachment_data/file/415175/bis-15-200-whistleblowing-guidance-for-employers-and-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2121-77D9-4A6E-8C50-50ED4B62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122555E5</Template>
  <TotalTime>8</TotalTime>
  <Pages>16</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Clare Higgins</cp:lastModifiedBy>
  <cp:revision>3</cp:revision>
  <cp:lastPrinted>2020-08-11T07:53:00Z</cp:lastPrinted>
  <dcterms:created xsi:type="dcterms:W3CDTF">2020-08-10T17:25:00Z</dcterms:created>
  <dcterms:modified xsi:type="dcterms:W3CDTF">2020-08-11T07:53:00Z</dcterms:modified>
</cp:coreProperties>
</file>